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A0" w:rsidRDefault="002E7B7B" w:rsidP="007D7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5594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B7B" w:rsidRPr="003608CA" w:rsidRDefault="002E7B7B" w:rsidP="007D7F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3608CA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 ПРОГРАММ</w:t>
      </w:r>
    </w:p>
    <w:p w:rsidR="007D7FA0" w:rsidRPr="003608CA" w:rsidRDefault="007D7FA0" w:rsidP="007D7FA0">
      <w:pPr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6"/>
        <w:gridCol w:w="4252"/>
        <w:gridCol w:w="4663"/>
      </w:tblGrid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МБУДО  «Центр внешкольной    работы </w:t>
            </w:r>
            <w:proofErr w:type="gram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. Буинска РТ»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«Костюм и время»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Убаськина</w:t>
            </w:r>
            <w:proofErr w:type="spell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 Тамара Семеновна, педагог дополнительного образования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Программа объединения рассчитана на 10-14 лет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Формировать духовность, нравственно-патриотические чувства детей школьного возраста, приобщить детей к культуре народов, его истокам, познать быт и традиции предков, изучать костюмы, их преобразования, дошедшие до наших дней, стилизацию.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Стартовый уровень обучения</w:t>
            </w:r>
          </w:p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Формы:</w:t>
            </w: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коллективная: фронтальная, групповая, межгрупповая, индивидуальная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Методы:</w:t>
            </w:r>
          </w:p>
          <w:p w:rsidR="007D7FA0" w:rsidRPr="003608CA" w:rsidRDefault="007D7FA0" w:rsidP="007D7F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Организационные</w:t>
            </w: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7FA0" w:rsidRPr="003608CA" w:rsidRDefault="007D7FA0" w:rsidP="007D7F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Наглядны</w:t>
            </w:r>
            <w:proofErr w:type="gramStart"/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показ, помощь);</w:t>
            </w:r>
          </w:p>
          <w:p w:rsidR="007D7FA0" w:rsidRPr="003608CA" w:rsidRDefault="007D7FA0" w:rsidP="007D7F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Словесные</w:t>
            </w:r>
            <w:r w:rsidR="00276CFD"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(описание, объяснение, названия</w:t>
            </w: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D7FA0" w:rsidRPr="003608CA" w:rsidRDefault="007D7FA0" w:rsidP="007D7F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Практически</w:t>
            </w:r>
            <w:proofErr w:type="gramStart"/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повторение, самостоятельное выполнение).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2. </w:t>
            </w:r>
            <w:proofErr w:type="gramStart"/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Мотивационные</w:t>
            </w:r>
            <w:proofErr w:type="gram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 (убеждение, поощрение);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 Контрольно – коррекционные.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упражнениям можно разделить на </w:t>
            </w:r>
            <w:r w:rsidRPr="003608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 этапа</w:t>
            </w: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обучения;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разучивания;</w:t>
            </w:r>
          </w:p>
          <w:p w:rsidR="007D7FA0" w:rsidRPr="003608CA" w:rsidRDefault="007D7FA0" w:rsidP="007D7F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совершенствования.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метод диагностики – включённое педагогическое наблюдение. В течение года проводится диагностика с </w:t>
            </w:r>
            <w:proofErr w:type="spell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proofErr w:type="gram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  <w:proofErr w:type="spell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 в динамике как проходит процесс обучения в течение года, из года в </w:t>
            </w:r>
            <w:proofErr w:type="spell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год.Тест</w:t>
            </w:r>
            <w:proofErr w:type="spell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Уровень реализации программы анализируется по итогам каждого учебного </w:t>
            </w:r>
            <w:proofErr w:type="spell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результате освоения программы дополнительного образования: формируется гармоничная личность учащегося, которая складывается из следующих компонентов: физическое и психическое здоровье, нравственное воспитание и социальная </w:t>
            </w:r>
            <w:proofErr w:type="spellStart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адаптированность</w:t>
            </w:r>
            <w:proofErr w:type="spellEnd"/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FA0" w:rsidRPr="003608CA" w:rsidTr="007D7FA0">
        <w:tc>
          <w:tcPr>
            <w:tcW w:w="666" w:type="dxa"/>
          </w:tcPr>
          <w:p w:rsidR="007D7FA0" w:rsidRPr="003608CA" w:rsidRDefault="007D7FA0" w:rsidP="007D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12" w:type="dxa"/>
          </w:tcPr>
          <w:p w:rsidR="007D7FA0" w:rsidRPr="003608CA" w:rsidRDefault="007D7FA0" w:rsidP="007D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793" w:type="dxa"/>
          </w:tcPr>
          <w:p w:rsidR="007D7FA0" w:rsidRPr="003608CA" w:rsidRDefault="007D7FA0" w:rsidP="007D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D7FA0" w:rsidRPr="003608CA" w:rsidRDefault="007D7FA0" w:rsidP="007D7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FA0" w:rsidRPr="003608CA" w:rsidRDefault="007D7FA0" w:rsidP="007D7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FA0" w:rsidRPr="003608CA" w:rsidRDefault="007D7FA0" w:rsidP="007D7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FA0" w:rsidRPr="003608CA" w:rsidRDefault="007D7FA0" w:rsidP="007D7F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FA0" w:rsidRPr="003608CA" w:rsidRDefault="007D7FA0" w:rsidP="007D7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63"/>
        <w:gridCol w:w="3191"/>
      </w:tblGrid>
      <w:tr w:rsidR="007D7FA0" w:rsidRPr="003608CA" w:rsidTr="007D7FA0">
        <w:tc>
          <w:tcPr>
            <w:tcW w:w="817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D7FA0" w:rsidRPr="003608CA" w:rsidRDefault="007D7FA0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191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7D7FA0" w:rsidRPr="003608CA" w:rsidRDefault="007D7FA0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75290E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29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563" w:type="dxa"/>
          </w:tcPr>
          <w:p w:rsidR="007D7FA0" w:rsidRPr="003608CA" w:rsidRDefault="007D7FA0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Учебный план первого года обучения</w:t>
            </w:r>
          </w:p>
        </w:tc>
        <w:tc>
          <w:tcPr>
            <w:tcW w:w="3191" w:type="dxa"/>
          </w:tcPr>
          <w:p w:rsidR="007D7FA0" w:rsidRPr="003608CA" w:rsidRDefault="001B5A0A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75290E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7D7FA0" w:rsidRPr="00360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3" w:type="dxa"/>
          </w:tcPr>
          <w:p w:rsidR="007D7FA0" w:rsidRPr="003608CA" w:rsidRDefault="007D7FA0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3191" w:type="dxa"/>
          </w:tcPr>
          <w:p w:rsidR="007D7FA0" w:rsidRPr="003608CA" w:rsidRDefault="001B5A0A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5290E" w:rsidRPr="003608CA" w:rsidTr="007D7FA0">
        <w:tc>
          <w:tcPr>
            <w:tcW w:w="817" w:type="dxa"/>
          </w:tcPr>
          <w:p w:rsidR="0075290E" w:rsidRPr="001B5A0A" w:rsidRDefault="001B5A0A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63" w:type="dxa"/>
          </w:tcPr>
          <w:p w:rsidR="0075290E" w:rsidRPr="0075290E" w:rsidRDefault="0075290E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290E">
              <w:rPr>
                <w:rFonts w:ascii="Times New Roman" w:hAnsi="Times New Roman" w:cs="Times New Roman"/>
                <w:sz w:val="28"/>
                <w:szCs w:val="28"/>
              </w:rPr>
              <w:t>КОМПЛЕКС ОРГАНИЗАЦИОННО-ПЕДАГОГИЧЕСКИХ УСЛОВИЙ РЕАЛИЗАЦИИ  РАБОЧЕЙ  ДОПОЛНИТЕЛЬНОЙ  ОБЩЕРАЗВИВАЮЩЕЙ ПРОГРАММЫ «Костюм и время»</w:t>
            </w:r>
          </w:p>
        </w:tc>
        <w:tc>
          <w:tcPr>
            <w:tcW w:w="3191" w:type="dxa"/>
          </w:tcPr>
          <w:p w:rsidR="0075290E" w:rsidRPr="003608CA" w:rsidRDefault="0075290E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076449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7D7FA0" w:rsidRPr="00360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3" w:type="dxa"/>
          </w:tcPr>
          <w:p w:rsidR="007D7FA0" w:rsidRPr="003608CA" w:rsidRDefault="007D7FA0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7D7FA0" w:rsidRPr="003608CA" w:rsidRDefault="001B5A0A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D7FA0" w:rsidRPr="003608CA" w:rsidTr="007D7FA0">
        <w:tc>
          <w:tcPr>
            <w:tcW w:w="817" w:type="dxa"/>
          </w:tcPr>
          <w:p w:rsidR="007D7FA0" w:rsidRPr="00076449" w:rsidRDefault="00076449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563" w:type="dxa"/>
          </w:tcPr>
          <w:p w:rsidR="007D7FA0" w:rsidRPr="003608CA" w:rsidRDefault="007D7FA0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3191" w:type="dxa"/>
          </w:tcPr>
          <w:p w:rsidR="007D7FA0" w:rsidRPr="003608CA" w:rsidRDefault="001B5A0A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076449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6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3.3.</w:t>
            </w:r>
          </w:p>
        </w:tc>
        <w:tc>
          <w:tcPr>
            <w:tcW w:w="5563" w:type="dxa"/>
          </w:tcPr>
          <w:p w:rsidR="007D7FA0" w:rsidRPr="003608CA" w:rsidRDefault="00076449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6449">
              <w:rPr>
                <w:rFonts w:ascii="Times New Roman" w:hAnsi="Times New Roman" w:cs="Times New Roman"/>
                <w:sz w:val="28"/>
                <w:szCs w:val="28"/>
              </w:rPr>
              <w:t>Формы подведения итогов реализации программы</w:t>
            </w:r>
          </w:p>
        </w:tc>
        <w:tc>
          <w:tcPr>
            <w:tcW w:w="3191" w:type="dxa"/>
          </w:tcPr>
          <w:p w:rsidR="007D7FA0" w:rsidRPr="00076449" w:rsidRDefault="00076449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076449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IY/</w:t>
            </w:r>
          </w:p>
        </w:tc>
        <w:tc>
          <w:tcPr>
            <w:tcW w:w="5563" w:type="dxa"/>
          </w:tcPr>
          <w:p w:rsidR="007D7FA0" w:rsidRPr="003608CA" w:rsidRDefault="007D7FA0" w:rsidP="001B5A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08CA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3191" w:type="dxa"/>
          </w:tcPr>
          <w:p w:rsidR="007D7FA0" w:rsidRPr="00076449" w:rsidRDefault="00076449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7D7FA0" w:rsidRPr="003608CA" w:rsidTr="007D7FA0">
        <w:tc>
          <w:tcPr>
            <w:tcW w:w="817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7D7FA0" w:rsidRPr="003608CA" w:rsidRDefault="007D7FA0" w:rsidP="007D7F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7FA0" w:rsidRPr="003608CA" w:rsidRDefault="007D7FA0" w:rsidP="007D7F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3A04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7D7FA0" w:rsidRPr="003608CA" w:rsidRDefault="007D7FA0" w:rsidP="007D7F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7FA0" w:rsidRPr="003608CA" w:rsidRDefault="007D7FA0" w:rsidP="007D7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Дополнительная общеобразовательная  программа «Костюм и время» составлена в соответствии 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:</w:t>
      </w:r>
    </w:p>
    <w:p w:rsidR="007D7FA0" w:rsidRPr="003608CA" w:rsidRDefault="007D7FA0" w:rsidP="007D7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ab/>
        <w:t xml:space="preserve">- Федеральным </w:t>
      </w:r>
      <w:hyperlink r:id="rId7" w:tgtFrame="_blank" w:history="1">
        <w:r w:rsidRPr="003608CA">
          <w:rPr>
            <w:rStyle w:val="a3"/>
            <w:rFonts w:ascii="Times New Roman" w:hAnsi="Times New Roman" w:cs="Times New Roman"/>
            <w:sz w:val="28"/>
            <w:szCs w:val="28"/>
          </w:rPr>
          <w:t xml:space="preserve">законом </w:t>
        </w:r>
      </w:hyperlink>
      <w:r w:rsidRPr="003608CA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Федерации»;</w:t>
      </w:r>
    </w:p>
    <w:p w:rsidR="007D7FA0" w:rsidRPr="003608CA" w:rsidRDefault="007D7FA0" w:rsidP="007D7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ab/>
        <w:t>-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D7FA0" w:rsidRPr="003608CA" w:rsidRDefault="007D7FA0" w:rsidP="007D7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ab/>
        <w:t xml:space="preserve">- Постановлением от </w:t>
      </w:r>
      <w:r w:rsidRPr="003608CA">
        <w:rPr>
          <w:rFonts w:ascii="Times New Roman" w:hAnsi="Times New Roman" w:cs="Times New Roman"/>
          <w:bCs/>
          <w:sz w:val="28"/>
          <w:szCs w:val="28"/>
        </w:rPr>
        <w:t>04.07.2014г. № 41</w:t>
      </w:r>
      <w:r w:rsidRPr="003608C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2.2.4.3172-14 (</w:t>
      </w:r>
      <w:r w:rsidRPr="003608CA">
        <w:rPr>
          <w:rFonts w:ascii="Times New Roman" w:hAnsi="Times New Roman" w:cs="Times New Roman"/>
          <w:bCs/>
          <w:sz w:val="28"/>
          <w:szCs w:val="28"/>
        </w:rPr>
        <w:t>Санитарно</w:t>
      </w:r>
      <w:r w:rsidR="0086615B" w:rsidRPr="003608CA">
        <w:rPr>
          <w:rFonts w:ascii="Times New Roman" w:hAnsi="Times New Roman" w:cs="Times New Roman"/>
          <w:bCs/>
          <w:sz w:val="28"/>
          <w:szCs w:val="28"/>
        </w:rPr>
        <w:t>-</w:t>
      </w:r>
      <w:r w:rsidRPr="003608CA">
        <w:rPr>
          <w:rFonts w:ascii="Times New Roman" w:hAnsi="Times New Roman" w:cs="Times New Roman"/>
          <w:bCs/>
          <w:sz w:val="28"/>
          <w:szCs w:val="28"/>
        </w:rPr>
        <w:t xml:space="preserve">эпидемиологические требования к устройству, содержанию и организации 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>режима работы  образовательных организаций дополнительного образования детей</w:t>
      </w:r>
      <w:proofErr w:type="gramEnd"/>
      <w:r w:rsidRPr="003608CA">
        <w:rPr>
          <w:rFonts w:ascii="Times New Roman" w:hAnsi="Times New Roman" w:cs="Times New Roman"/>
          <w:bCs/>
          <w:sz w:val="28"/>
          <w:szCs w:val="28"/>
        </w:rPr>
        <w:t>).</w:t>
      </w:r>
    </w:p>
    <w:p w:rsidR="007D7FA0" w:rsidRPr="003608CA" w:rsidRDefault="007D7FA0" w:rsidP="007D7F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 xml:space="preserve">При разработке программы учтены Примерные требования к программе дополнительного образования детей (Письмо </w:t>
      </w:r>
      <w:proofErr w:type="spellStart"/>
      <w:r w:rsidRPr="003608CA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России от 11.12.2006 №06-1844). </w:t>
      </w:r>
    </w:p>
    <w:p w:rsidR="007D7FA0" w:rsidRPr="003608CA" w:rsidRDefault="007D7FA0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чрезвычайно остро стоит проблема межнационального общения людей. Невозможно воспитать в ребенке уважительное отношение к другим языкам и культуре, если для него свой язык и культура 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чужды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7FA0" w:rsidRPr="003608CA" w:rsidRDefault="007D7FA0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В условиях многонациональности идея воспитания детей в духе патриотизма к родной стране и одновременного взаимоуважения к культурным традициям других народов является актуальной и востребованной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дна из важнейших задач- приобретение школьниками элементарных знаний об истории и культуре своего народа.</w:t>
      </w:r>
    </w:p>
    <w:p w:rsidR="007D7FA0" w:rsidRPr="003608CA" w:rsidRDefault="007D7FA0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От наших предков до нас дошло богатое наследство — традиционная одежда, которая за многовековую историю выработала свою особенность, в том числе и свой яркий художественный язык, выражающий эстетические идеалы народа.</w:t>
      </w:r>
    </w:p>
    <w:p w:rsidR="007D7FA0" w:rsidRPr="003608CA" w:rsidRDefault="007D7FA0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Под традиционной одеждой имеется в виду передававшийся из поколения в поколение костюм, включающий в свой состав комплекс элементов, формировавших внешний облик человека: нижняя и верхняя одежда, головные уборы, обувь и украшения. Издавна эти элементы выступали согласованно, сочетаясь друг с другом по форме и цвету, образуя единый стилевой комплекс.</w:t>
      </w:r>
    </w:p>
    <w:p w:rsidR="000A7036" w:rsidRPr="003608CA" w:rsidRDefault="000A7036" w:rsidP="000A703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 w:rsidRPr="003608CA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программа «Костюм и время» имеет </w:t>
      </w:r>
      <w:r w:rsidRPr="003608CA">
        <w:rPr>
          <w:rFonts w:ascii="Times New Roman" w:hAnsi="Times New Roman" w:cs="Times New Roman"/>
          <w:b/>
          <w:bCs/>
          <w:sz w:val="28"/>
          <w:szCs w:val="28"/>
        </w:rPr>
        <w:t>художественно направленность, вид деятельности – изучение.</w:t>
      </w:r>
    </w:p>
    <w:p w:rsidR="000A7036" w:rsidRPr="003608CA" w:rsidRDefault="000A7036" w:rsidP="000A7036">
      <w:pPr>
        <w:pStyle w:val="aa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608CA">
        <w:rPr>
          <w:sz w:val="28"/>
          <w:szCs w:val="28"/>
        </w:rPr>
        <w:t xml:space="preserve">      Программа «Костюм и время» направлена на воспитание у детей художественного вкуса, развитие творческой инициативы, самостоятельности, приобретение навыков и опыта составления сценических костюмов после изучения истории появления костюма в жизни человека, со </w:t>
      </w:r>
      <w:r w:rsidRPr="003608CA">
        <w:rPr>
          <w:sz w:val="28"/>
          <w:szCs w:val="28"/>
        </w:rPr>
        <w:lastRenderedPageBreak/>
        <w:t>значением его в жизни народов разных национальностей.      Педагогическая целесообразность заключается в развитии интереса к историческим особенностям при изучении костюма. Создание школьниками костюмов для себя и своих сверстников способствует развитию интеллектуального и творческого самовыражения учащихся.</w:t>
      </w:r>
    </w:p>
    <w:p w:rsidR="000A7036" w:rsidRPr="003608CA" w:rsidRDefault="000A7036" w:rsidP="000A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     Сделать занятие интересными, чтобы каждый ребенок имел желание выполнить задание правильно, чтобы работа была творческой, приносила удовлетворение, и чтобы ребенок мог гордиться своими достижениями, – таковы условия успешности занятий по программе.</w:t>
      </w:r>
    </w:p>
    <w:p w:rsidR="000A7036" w:rsidRPr="003608CA" w:rsidRDefault="000A7036" w:rsidP="000A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Благодаря возможности варьировать степень сложности заданий и время на их исполнение, данная программа вполне может быть применена для разновозрастной группы.</w:t>
      </w:r>
    </w:p>
    <w:p w:rsidR="000A7036" w:rsidRPr="003608CA" w:rsidRDefault="000A7036" w:rsidP="000A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7036" w:rsidRPr="003608CA" w:rsidRDefault="000A7036" w:rsidP="000A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программы.</w:t>
      </w:r>
    </w:p>
    <w:p w:rsidR="000A7036" w:rsidRPr="003608CA" w:rsidRDefault="000A7036" w:rsidP="000A7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    Данная программа способствует развитию интереса к исторической культуре разных стран и своей Родины, истокам народного творчества, эстетического отношения к действительности, воспитанию собственного мировоззрения. Данная программа носит практико-ориентированный характер и направлена на овладение учащимися основными приемами мышления и украшения костюмов, способствует развитию познавательной активности и творческой самореализации.</w:t>
      </w:r>
    </w:p>
    <w:p w:rsidR="000A7036" w:rsidRPr="003608CA" w:rsidRDefault="000A7036" w:rsidP="000A703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A7036" w:rsidRPr="003608CA" w:rsidRDefault="000A7036" w:rsidP="000A7036">
      <w:pPr>
        <w:pStyle w:val="aa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608CA">
        <w:rPr>
          <w:b/>
          <w:sz w:val="28"/>
          <w:szCs w:val="28"/>
          <w:shd w:val="clear" w:color="auto" w:fill="FFFFFF"/>
        </w:rPr>
        <w:t>Новизна</w:t>
      </w:r>
      <w:r w:rsidRPr="003608CA">
        <w:rPr>
          <w:sz w:val="28"/>
          <w:szCs w:val="28"/>
          <w:shd w:val="clear" w:color="auto" w:fill="FFFFFF"/>
        </w:rPr>
        <w:t xml:space="preserve"> и оригинальность программы заключается в творческом подходе учащихся к композиционному и колористическому решению в составлении костюма.</w:t>
      </w:r>
      <w:r w:rsidRPr="003608CA">
        <w:rPr>
          <w:sz w:val="28"/>
          <w:szCs w:val="28"/>
        </w:rPr>
        <w:t xml:space="preserve"> Программа « Костюм и время» предусматривает изучение важнейших этапов исторического развития костюма и танца, а также изучение игр, обычаев и традиций, влияющих на формирование одежды той или иной народности.</w:t>
      </w:r>
    </w:p>
    <w:p w:rsidR="000A7036" w:rsidRPr="003608CA" w:rsidRDefault="000A7036" w:rsidP="000A7036">
      <w:pPr>
        <w:shd w:val="clear" w:color="auto" w:fill="FFFFFF"/>
        <w:spacing w:after="0" w:line="37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7036" w:rsidRPr="003608CA" w:rsidRDefault="000A7036" w:rsidP="000A703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A7036" w:rsidRPr="003608CA" w:rsidRDefault="000A7036" w:rsidP="000A703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</w:t>
      </w:r>
      <w:r w:rsidR="009F771F" w:rsidRPr="003608CA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</w:t>
      </w:r>
      <w:proofErr w:type="gramStart"/>
      <w:r w:rsidR="009F771F" w:rsidRPr="003608CA">
        <w:rPr>
          <w:rFonts w:ascii="Times New Roman" w:eastAsia="Times New Roman" w:hAnsi="Times New Roman" w:cs="Times New Roman"/>
          <w:b/>
          <w:i/>
          <w:sz w:val="28"/>
          <w:szCs w:val="28"/>
        </w:rPr>
        <w:t>ы</w:t>
      </w:r>
      <w:r w:rsidRPr="003608C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духовность, нравственно-патриотические чувства детей школьного возраста, приобщить детей к культуре народов, его истокам, познать быт и традиции предков, изучать костюмы, их преобразования, дошедшие до наших дней, стилизацию.</w:t>
      </w:r>
    </w:p>
    <w:p w:rsidR="000A7036" w:rsidRPr="003608CA" w:rsidRDefault="000A7036" w:rsidP="000A703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A7036" w:rsidRPr="003608CA" w:rsidRDefault="009F771F" w:rsidP="000A703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 программы</w:t>
      </w:r>
      <w:r w:rsidR="000A7036" w:rsidRPr="003608CA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0A7036" w:rsidRPr="003608CA">
        <w:rPr>
          <w:rFonts w:ascii="Times New Roman" w:eastAsia="Times New Roman" w:hAnsi="Times New Roman" w:cs="Times New Roman"/>
          <w:sz w:val="28"/>
          <w:szCs w:val="28"/>
        </w:rPr>
        <w:t xml:space="preserve"> - развить элементарные представления об истории и культуре народов Поволжья, о костюмах 17-18 в</w:t>
      </w:r>
      <w:proofErr w:type="gramStart"/>
      <w:r w:rsidR="000A7036" w:rsidRPr="003608CA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0A7036" w:rsidRPr="003608CA">
        <w:rPr>
          <w:rFonts w:ascii="Times New Roman" w:eastAsia="Times New Roman" w:hAnsi="Times New Roman" w:cs="Times New Roman"/>
          <w:sz w:val="28"/>
          <w:szCs w:val="28"/>
        </w:rPr>
        <w:t xml:space="preserve"> ,античного общества. об основных направлениях и этапах в развитии одежды народов мира, начиная с древнейших времен и до моды и стиля </w:t>
      </w:r>
      <w:r w:rsidR="000A7036" w:rsidRPr="003608CA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="000A7036" w:rsidRPr="003608CA">
        <w:rPr>
          <w:rFonts w:ascii="Times New Roman" w:eastAsia="Times New Roman" w:hAnsi="Times New Roman" w:cs="Times New Roman"/>
          <w:sz w:val="28"/>
          <w:szCs w:val="28"/>
        </w:rPr>
        <w:t>-</w:t>
      </w:r>
      <w:r w:rsidR="000A7036" w:rsidRPr="003608CA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="000A7036" w:rsidRPr="003608CA">
        <w:rPr>
          <w:rFonts w:ascii="Times New Roman" w:eastAsia="Times New Roman" w:hAnsi="Times New Roman" w:cs="Times New Roman"/>
          <w:sz w:val="28"/>
          <w:szCs w:val="28"/>
        </w:rPr>
        <w:t>в.в;</w:t>
      </w:r>
    </w:p>
    <w:p w:rsidR="000A7036" w:rsidRPr="003608CA" w:rsidRDefault="000A7036" w:rsidP="000A703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-ознакомить с ценностями национальной культуры и понимания специфических особенностей народного быта, нравственности, морали, и, как следствие, костюмами и их развития;</w:t>
      </w:r>
    </w:p>
    <w:p w:rsidR="000A7036" w:rsidRPr="003608CA" w:rsidRDefault="000A7036" w:rsidP="000A703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lastRenderedPageBreak/>
        <w:t>-продемонстрировать с помощью иллюстративного материала процесс возникновения, трансформации и совершенствования костюма в связи с ментальными, социальными, экономическими, политическими изменениями в ходе развития человечества;</w:t>
      </w:r>
    </w:p>
    <w:p w:rsidR="000A7036" w:rsidRPr="003608CA" w:rsidRDefault="000A7036" w:rsidP="000A70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-показать разницу между бытовым и танцевальным костюмом.</w:t>
      </w:r>
    </w:p>
    <w:p w:rsidR="009F771F" w:rsidRPr="003608CA" w:rsidRDefault="009F771F" w:rsidP="009F771F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sz w:val="28"/>
          <w:szCs w:val="28"/>
        </w:rPr>
        <w:t>Адресат программы:</w:t>
      </w:r>
    </w:p>
    <w:p w:rsidR="009F771F" w:rsidRPr="003608CA" w:rsidRDefault="009F771F" w:rsidP="009F771F">
      <w:pPr>
        <w:tabs>
          <w:tab w:val="left" w:pos="1134"/>
        </w:tabs>
        <w:spacing w:after="0"/>
        <w:ind w:left="-142" w:firstLine="709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>Набор учащихся в группу осуществляется из детей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3608CA">
        <w:rPr>
          <w:rFonts w:ascii="Times New Roman" w:hAnsi="Times New Roman" w:cs="Times New Roman"/>
          <w:bCs/>
          <w:sz w:val="28"/>
          <w:szCs w:val="28"/>
        </w:rPr>
        <w:t>занимающихся в танцевальном объединении «Мозаика» на основе их желания, без предъявления к ним особых требований по уровню первоначальных знаний, умений и навыков, не имеющих противопоказаний по состоянию здоровья.</w:t>
      </w:r>
    </w:p>
    <w:p w:rsidR="009F771F" w:rsidRPr="003608CA" w:rsidRDefault="009F771F" w:rsidP="009F771F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>Занятия проводятся в кабинете №15  и танцевальном зале Центра внешкольной работы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Зал и кабинет соответствуют нормам </w:t>
      </w:r>
      <w:proofErr w:type="spellStart"/>
      <w:r w:rsidRPr="003608CA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по площади и освещённости. Кроме того, имеется комната для переодевания. Для занятий имеется магнитофон, ноутбук, аудиозаписи и видеозаписи, иллюстрации, литература, интерактивная доска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9F771F" w:rsidRPr="003608CA" w:rsidRDefault="009F771F" w:rsidP="009F771F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 xml:space="preserve">. Основная задача в работе с детьми— 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3608CA">
        <w:rPr>
          <w:rFonts w:ascii="Times New Roman" w:hAnsi="Times New Roman" w:cs="Times New Roman"/>
          <w:bCs/>
          <w:sz w:val="28"/>
          <w:szCs w:val="28"/>
        </w:rPr>
        <w:t>здание оптимальных условий для раскрытия и реализации возможностей детей с учетом индивидуальности каждого ребенка.</w:t>
      </w:r>
    </w:p>
    <w:p w:rsidR="009F771F" w:rsidRPr="003608CA" w:rsidRDefault="009F771F" w:rsidP="009F771F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 xml:space="preserve">Сведения о дополнительной </w:t>
      </w:r>
      <w:proofErr w:type="spellStart"/>
      <w:r w:rsidRPr="003608CA">
        <w:rPr>
          <w:rFonts w:ascii="Times New Roman" w:hAnsi="Times New Roman" w:cs="Times New Roman"/>
          <w:bCs/>
          <w:sz w:val="28"/>
          <w:szCs w:val="28"/>
        </w:rPr>
        <w:t>общеразвивающей</w:t>
      </w:r>
      <w:proofErr w:type="spell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программе</w:t>
      </w:r>
    </w:p>
    <w:p w:rsidR="009F771F" w:rsidRPr="003608CA" w:rsidRDefault="009F771F" w:rsidP="009F771F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 xml:space="preserve">Занятия группы первого года обучения начинаются с 1 сентября. Базовый учебный план обучения рассчитан на 36 учебных недель. </w:t>
      </w:r>
    </w:p>
    <w:p w:rsidR="009F771F" w:rsidRPr="003608CA" w:rsidRDefault="009F771F" w:rsidP="009F771F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 xml:space="preserve"> Рабочая дополнительная </w:t>
      </w:r>
      <w:proofErr w:type="spellStart"/>
      <w:r w:rsidRPr="003608CA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программа «Костюм и время» является программой открытого типа и рассчитана на 1 год обучения детей школьного возраста и реализуется за 144 часа учебного времени. Учебные занятия с учащимися первого года обучения проводятся два раза в неделю по 2 академических часа. 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 xml:space="preserve">     Срок реализации дополнительной общеобразовательной программы </w:t>
      </w:r>
      <w:r w:rsidRPr="003608CA">
        <w:rPr>
          <w:rFonts w:ascii="Times New Roman" w:hAnsi="Times New Roman" w:cs="Times New Roman"/>
          <w:sz w:val="28"/>
          <w:szCs w:val="28"/>
        </w:rPr>
        <w:t xml:space="preserve"> 1 год обучения.</w:t>
      </w:r>
      <w:r w:rsidRPr="003608CA">
        <w:rPr>
          <w:rFonts w:ascii="Times New Roman" w:hAnsi="Times New Roman" w:cs="Times New Roman"/>
          <w:b/>
          <w:sz w:val="28"/>
          <w:szCs w:val="28"/>
        </w:rPr>
        <w:t xml:space="preserve"> Возраст детей 12-14 лет.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 xml:space="preserve">     Данная программа состоит из 6 модулей:</w:t>
      </w:r>
    </w:p>
    <w:p w:rsidR="009F771F" w:rsidRPr="003608CA" w:rsidRDefault="009F771F" w:rsidP="009F77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1. Сценический костюм</w:t>
      </w:r>
    </w:p>
    <w:p w:rsidR="009F771F" w:rsidRPr="003608CA" w:rsidRDefault="009F771F" w:rsidP="009F77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2. Историческое развитие</w:t>
      </w:r>
    </w:p>
    <w:p w:rsidR="009F771F" w:rsidRPr="003608CA" w:rsidRDefault="009F771F" w:rsidP="009F77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3. Костюм античного общества</w:t>
      </w:r>
    </w:p>
    <w:p w:rsidR="009F771F" w:rsidRPr="003608CA" w:rsidRDefault="009F771F" w:rsidP="009F77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4. Русские костюмы</w:t>
      </w:r>
    </w:p>
    <w:p w:rsidR="009F771F" w:rsidRPr="003608CA" w:rsidRDefault="009F771F" w:rsidP="009F77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5. Татарский костюм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6. Чувашский костюм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     Изучение каждого модуля по желанию обучающихся может завершаться итоговой аттестацией с выдачей документа (справки) о завершении 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 xml:space="preserve"> данной программе с указанием пройденных модулей.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Режим занятий. </w:t>
      </w:r>
      <w:r w:rsidRPr="003608CA">
        <w:rPr>
          <w:rFonts w:ascii="Times New Roman" w:hAnsi="Times New Roman" w:cs="Times New Roman"/>
          <w:sz w:val="28"/>
          <w:szCs w:val="28"/>
        </w:rPr>
        <w:t>На изучение программного материала отводится 144 часа. Занятия проводятся 2 раза в неделю по два часа в соответствии с расписанием.</w:t>
      </w:r>
    </w:p>
    <w:p w:rsidR="009F771F" w:rsidRPr="003608CA" w:rsidRDefault="009F771F" w:rsidP="009F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     Для успешного решения задач используются следующие </w:t>
      </w:r>
      <w:r w:rsidRPr="003608CA">
        <w:rPr>
          <w:rFonts w:ascii="Times New Roman" w:hAnsi="Times New Roman" w:cs="Times New Roman"/>
          <w:b/>
          <w:sz w:val="28"/>
          <w:szCs w:val="28"/>
        </w:rPr>
        <w:t>формы</w:t>
      </w:r>
      <w:r w:rsidRPr="003608CA">
        <w:rPr>
          <w:rFonts w:ascii="Times New Roman" w:hAnsi="Times New Roman" w:cs="Times New Roman"/>
          <w:sz w:val="28"/>
          <w:szCs w:val="28"/>
        </w:rPr>
        <w:t xml:space="preserve">, </w:t>
      </w:r>
      <w:r w:rsidRPr="003608CA">
        <w:rPr>
          <w:rFonts w:ascii="Times New Roman" w:hAnsi="Times New Roman" w:cs="Times New Roman"/>
          <w:bCs/>
          <w:sz w:val="28"/>
          <w:szCs w:val="28"/>
        </w:rPr>
        <w:t xml:space="preserve">методы и </w:t>
      </w:r>
      <w:proofErr w:type="spellStart"/>
      <w:r w:rsidRPr="003608CA">
        <w:rPr>
          <w:rFonts w:ascii="Times New Roman" w:hAnsi="Times New Roman" w:cs="Times New Roman"/>
          <w:bCs/>
          <w:sz w:val="28"/>
          <w:szCs w:val="28"/>
        </w:rPr>
        <w:t>приемы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оллективная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>: фронтальная, групповая, межгрупповая, индивидуальная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1.Организационные</w:t>
      </w:r>
      <w:r w:rsidRPr="003608CA">
        <w:rPr>
          <w:rFonts w:ascii="Times New Roman" w:hAnsi="Times New Roman" w:cs="Times New Roman"/>
          <w:sz w:val="28"/>
          <w:szCs w:val="28"/>
        </w:rPr>
        <w:t>:</w:t>
      </w:r>
    </w:p>
    <w:p w:rsidR="009F771F" w:rsidRPr="003608CA" w:rsidRDefault="009F771F" w:rsidP="009F77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Наглядны</w:t>
      </w:r>
      <w:proofErr w:type="gramStart"/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3608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показ, помощь);</w:t>
      </w:r>
    </w:p>
    <w:p w:rsidR="009F771F" w:rsidRPr="003608CA" w:rsidRDefault="009F771F" w:rsidP="009F771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Словесные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 xml:space="preserve"> (описание, объяснение, название);</w:t>
      </w:r>
    </w:p>
    <w:p w:rsidR="009F771F" w:rsidRPr="003608CA" w:rsidRDefault="009F771F" w:rsidP="009F771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</w:t>
      </w:r>
      <w:proofErr w:type="gramStart"/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3608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разучивание ,повторение, самостоятельное выполнение).</w:t>
      </w:r>
    </w:p>
    <w:p w:rsidR="009F771F" w:rsidRPr="003608CA" w:rsidRDefault="009F771F" w:rsidP="009F771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608CA">
        <w:rPr>
          <w:rFonts w:ascii="Times New Roman" w:hAnsi="Times New Roman" w:cs="Times New Roman"/>
          <w:b/>
          <w:i/>
          <w:color w:val="000000"/>
          <w:sz w:val="28"/>
          <w:szCs w:val="28"/>
        </w:rPr>
        <w:t>  Поисковые</w:t>
      </w:r>
    </w:p>
    <w:p w:rsidR="009F771F" w:rsidRPr="003608CA" w:rsidRDefault="009F771F" w:rsidP="009F771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608CA">
        <w:rPr>
          <w:rFonts w:ascii="Times New Roman" w:hAnsi="Times New Roman" w:cs="Times New Roman"/>
          <w:b/>
          <w:i/>
          <w:color w:val="000000"/>
          <w:sz w:val="28"/>
          <w:szCs w:val="28"/>
        </w:rPr>
        <w:t> Индуктивные</w:t>
      </w:r>
    </w:p>
    <w:p w:rsidR="009F771F" w:rsidRPr="003608CA" w:rsidRDefault="009F771F" w:rsidP="009F771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8"/>
          <w:szCs w:val="28"/>
        </w:rPr>
      </w:pPr>
      <w:r w:rsidRPr="003608CA">
        <w:rPr>
          <w:b/>
          <w:i/>
          <w:color w:val="000000"/>
          <w:sz w:val="28"/>
          <w:szCs w:val="28"/>
        </w:rPr>
        <w:t>  Дедуктивные</w:t>
      </w:r>
    </w:p>
    <w:p w:rsidR="009F771F" w:rsidRPr="003608CA" w:rsidRDefault="009F771F" w:rsidP="009F771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8"/>
          <w:szCs w:val="28"/>
        </w:rPr>
      </w:pPr>
      <w:r w:rsidRPr="003608CA">
        <w:rPr>
          <w:b/>
          <w:i/>
          <w:color w:val="000000"/>
          <w:sz w:val="28"/>
          <w:szCs w:val="28"/>
        </w:rPr>
        <w:t>  Игровые</w:t>
      </w:r>
    </w:p>
    <w:p w:rsidR="009F771F" w:rsidRPr="003608CA" w:rsidRDefault="009F771F" w:rsidP="009F771F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608CA">
        <w:rPr>
          <w:b/>
          <w:i/>
          <w:color w:val="000000"/>
          <w:sz w:val="28"/>
          <w:szCs w:val="28"/>
        </w:rPr>
        <w:t xml:space="preserve"> Творческие</w:t>
      </w:r>
    </w:p>
    <w:p w:rsidR="009F771F" w:rsidRPr="003608CA" w:rsidRDefault="009F771F" w:rsidP="009F7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proofErr w:type="gramStart"/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Мотивационные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 xml:space="preserve"> (убеждение, поощрение);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Контрольно – коррекционные.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Обучение упражнениям можно разделить на </w:t>
      </w:r>
      <w:r w:rsidRPr="003608CA">
        <w:rPr>
          <w:rFonts w:ascii="Times New Roman" w:hAnsi="Times New Roman" w:cs="Times New Roman"/>
          <w:b/>
          <w:bCs/>
          <w:sz w:val="28"/>
          <w:szCs w:val="28"/>
        </w:rPr>
        <w:t>три этапа</w:t>
      </w:r>
      <w:r w:rsidRPr="003608CA">
        <w:rPr>
          <w:rFonts w:ascii="Times New Roman" w:hAnsi="Times New Roman" w:cs="Times New Roman"/>
          <w:sz w:val="28"/>
          <w:szCs w:val="28"/>
        </w:rPr>
        <w:t>: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обучения;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разучивания;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совершенствования.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В основу данной программы положены следующие </w:t>
      </w:r>
      <w:r w:rsidRPr="003608CA">
        <w:rPr>
          <w:rFonts w:ascii="Times New Roman" w:hAnsi="Times New Roman" w:cs="Times New Roman"/>
          <w:b/>
          <w:bCs/>
          <w:sz w:val="28"/>
          <w:szCs w:val="28"/>
        </w:rPr>
        <w:t>педагогические принципы: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принцип сознательности и активности;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принцип доступности;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принцип систематичности;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принцип самовыражения и самореализации;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принцип образности и выразительности;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>принцип открытости образовательного процесса;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>принцип интеграции;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принцип увлекательности;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принцип результативности.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Образовательные результаты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1.Сформировать 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3608CA">
        <w:rPr>
          <w:rFonts w:ascii="Times New Roman" w:hAnsi="Times New Roman" w:cs="Times New Roman"/>
          <w:bCs/>
          <w:sz w:val="28"/>
          <w:szCs w:val="28"/>
        </w:rPr>
        <w:t xml:space="preserve">   знания о стилях и направлениях  моды,   как особого вида синтетического искусства.  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>2. Проявление знаний лексики различных названий национальных костюмов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3.Виды женской и мужской одежды русской, татарской и чувашской национальностей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Start"/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proofErr w:type="gramEnd"/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нать отличия между понятиями «костюм» и «одежда»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5 Что можно выразить посредством костюма?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6.Костюм древнейшего и античного миров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знать: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-Особенности художественного стиля в искусстве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-Эстетический идеал красоты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-Основные формы одежды и связь их с формой тела и материалом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-Костюм фараона; жрецов; рабов</w:t>
      </w:r>
    </w:p>
    <w:p w:rsidR="009F771F" w:rsidRPr="003608CA" w:rsidRDefault="009F771F" w:rsidP="009F7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color w:val="000000"/>
          <w:sz w:val="28"/>
          <w:szCs w:val="28"/>
        </w:rPr>
        <w:t>-Социальные различия в костюме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b/>
          <w:bCs/>
          <w:color w:val="333333"/>
          <w:sz w:val="28"/>
          <w:szCs w:val="28"/>
        </w:rPr>
        <w:t>Предполагаемые результаты освоения программы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b/>
          <w:bCs/>
          <w:i/>
          <w:iCs/>
          <w:color w:val="333333"/>
          <w:sz w:val="28"/>
          <w:szCs w:val="28"/>
        </w:rPr>
        <w:t>Обучения обучающийся будет знать: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понятия «Родина», «род», «семья», «родственники»;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понятие «племя», особенности древних поселений и жилищ;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особенности месторасположения, устройства, убранства;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особенности православных осенних и зимних праздников, традиций и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обычаев;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историю фольклора: народной музыки, танцев,</w:t>
      </w:r>
      <w:proofErr w:type="gramStart"/>
      <w:r w:rsidRPr="003608CA">
        <w:rPr>
          <w:color w:val="333333"/>
          <w:sz w:val="28"/>
          <w:szCs w:val="28"/>
        </w:rPr>
        <w:t xml:space="preserve"> ,</w:t>
      </w:r>
      <w:proofErr w:type="gramEnd"/>
      <w:r w:rsidRPr="003608CA">
        <w:rPr>
          <w:color w:val="333333"/>
          <w:sz w:val="28"/>
          <w:szCs w:val="28"/>
        </w:rPr>
        <w:t xml:space="preserve"> устного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народного творчества;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историю, традиции, народного костюма;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основы построения композиции, понятия «узор», «орнамент»,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«раппорт», «пропорция», «композиционный центр»;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 xml:space="preserve">- основы </w:t>
      </w:r>
      <w:proofErr w:type="spellStart"/>
      <w:r w:rsidRPr="003608CA">
        <w:rPr>
          <w:color w:val="333333"/>
          <w:sz w:val="28"/>
          <w:szCs w:val="28"/>
        </w:rPr>
        <w:t>цветоведения</w:t>
      </w:r>
      <w:proofErr w:type="spellEnd"/>
      <w:r w:rsidRPr="003608CA">
        <w:rPr>
          <w:color w:val="333333"/>
          <w:sz w:val="28"/>
          <w:szCs w:val="28"/>
        </w:rPr>
        <w:t>, понятия «цветовая гамма», «цветовой круг»,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«цветовой контраст»;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историю русского костюма, последовательность изготовления и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оформления элементов народного костюма: рубахи, сарафана, фартука, пор-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3608CA">
        <w:rPr>
          <w:color w:val="333333"/>
          <w:sz w:val="28"/>
          <w:szCs w:val="28"/>
        </w:rPr>
        <w:t>тов</w:t>
      </w:r>
      <w:proofErr w:type="spellEnd"/>
      <w:proofErr w:type="gramEnd"/>
      <w:r w:rsidRPr="003608CA">
        <w:rPr>
          <w:color w:val="333333"/>
          <w:sz w:val="28"/>
          <w:szCs w:val="28"/>
        </w:rPr>
        <w:t>, головного убора, пояса, обуви, украшений;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b/>
          <w:bCs/>
          <w:i/>
          <w:iCs/>
          <w:color w:val="333333"/>
          <w:sz w:val="28"/>
          <w:szCs w:val="28"/>
        </w:rPr>
        <w:t>Обучающийся будет уметь</w:t>
      </w:r>
      <w:r w:rsidRPr="003608CA">
        <w:rPr>
          <w:color w:val="333333"/>
          <w:sz w:val="28"/>
          <w:szCs w:val="28"/>
        </w:rPr>
        <w:t>: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lastRenderedPageBreak/>
        <w:t>- составлять эскизы, рабочие рисунки костюмов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гармонично сочетать цвета;</w:t>
      </w:r>
    </w:p>
    <w:p w:rsidR="009F771F" w:rsidRPr="003608CA" w:rsidRDefault="008F1E8C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 xml:space="preserve">- </w:t>
      </w:r>
      <w:proofErr w:type="spellStart"/>
      <w:r w:rsidRPr="003608CA">
        <w:rPr>
          <w:color w:val="333333"/>
          <w:sz w:val="28"/>
          <w:szCs w:val="28"/>
        </w:rPr>
        <w:t>разрабатывать</w:t>
      </w:r>
      <w:r w:rsidR="009F771F" w:rsidRPr="003608CA">
        <w:rPr>
          <w:color w:val="333333"/>
          <w:sz w:val="28"/>
          <w:szCs w:val="28"/>
        </w:rPr>
        <w:t>народный</w:t>
      </w:r>
      <w:proofErr w:type="spellEnd"/>
      <w:r w:rsidR="009F771F" w:rsidRPr="003608CA">
        <w:rPr>
          <w:color w:val="333333"/>
          <w:sz w:val="28"/>
          <w:szCs w:val="28"/>
        </w:rPr>
        <w:t xml:space="preserve"> костюм;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 xml:space="preserve">- оформлять элементы народного костюма 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рубаху, сарафан, фартук, порты, головной убор, пояс, обувь, украшения;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составлять сообщения и проводить тематические презентации</w:t>
      </w:r>
    </w:p>
    <w:p w:rsidR="008F1E8C" w:rsidRPr="003608CA" w:rsidRDefault="009F771F" w:rsidP="009F77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3608CA">
        <w:rPr>
          <w:rFonts w:ascii="Times New Roman" w:hAnsi="Times New Roman" w:cs="Times New Roman"/>
          <w:b/>
          <w:sz w:val="28"/>
          <w:szCs w:val="28"/>
        </w:rPr>
        <w:t>Компетентностные</w:t>
      </w:r>
      <w:proofErr w:type="spellEnd"/>
      <w:r w:rsidRPr="003608CA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8F1E8C" w:rsidRPr="003608CA" w:rsidRDefault="008F1E8C" w:rsidP="009F77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- Наличие коммуникативных и организаторских способностей.</w:t>
      </w:r>
    </w:p>
    <w:p w:rsidR="009F771F" w:rsidRPr="003608CA" w:rsidRDefault="009F771F" w:rsidP="009F7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Cs/>
          <w:sz w:val="28"/>
          <w:szCs w:val="28"/>
        </w:rPr>
        <w:t>- Потребность сотрудничества со сверстниками, доброжелательное отношение друг к другу</w:t>
      </w:r>
      <w:proofErr w:type="gramStart"/>
      <w:r w:rsidRPr="003608CA">
        <w:rPr>
          <w:rFonts w:ascii="Times New Roman" w:hAnsi="Times New Roman" w:cs="Times New Roman"/>
          <w:bCs/>
          <w:sz w:val="28"/>
          <w:szCs w:val="28"/>
        </w:rPr>
        <w:t>.</w:t>
      </w:r>
      <w:r w:rsidRPr="003608CA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уважение к творчеству окружающих;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способность работать в паре, группе, коллективе;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такт и чувство меры в общении со сверстниками и взрослыми;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потребность в дружбе, взаимопомощи, сострадании, понимании;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толерантность;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потребность в познавательной и творческой деятельности;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творческая инициатива и способность отстаивать свою точку зрения;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08CA">
        <w:rPr>
          <w:color w:val="333333"/>
          <w:sz w:val="28"/>
          <w:szCs w:val="28"/>
        </w:rPr>
        <w:t>- чувство уважения</w:t>
      </w:r>
    </w:p>
    <w:p w:rsidR="009F771F" w:rsidRPr="003608CA" w:rsidRDefault="009F771F" w:rsidP="009F771F">
      <w:pPr>
        <w:pStyle w:val="aa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608CA">
        <w:rPr>
          <w:sz w:val="28"/>
          <w:szCs w:val="28"/>
        </w:rPr>
        <w:t>- Участие в различных мероприятиях, творческих постановках, на танцевальных  площадках города, региона</w:t>
      </w:r>
    </w:p>
    <w:p w:rsidR="008F1E8C" w:rsidRPr="003608CA" w:rsidRDefault="008F1E8C" w:rsidP="009F771F">
      <w:pPr>
        <w:pStyle w:val="a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7D7FA0" w:rsidRDefault="007D7FA0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449" w:rsidRPr="003608CA" w:rsidRDefault="00076449" w:rsidP="007D7F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FA0" w:rsidRPr="003608CA" w:rsidRDefault="007D7FA0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  <w:r w:rsidR="00695617"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" o:spid="_x0000_s1026" style="position:absolute;left:0;text-align:left;flip:x;z-index:251659264;visibility:visible;mso-position-horizontal-relative:text;mso-position-vertical-relative:text" from="-9pt,14.7pt" to="117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"/>
        </w:pict>
      </w:r>
    </w:p>
    <w:tbl>
      <w:tblPr>
        <w:tblStyle w:val="1"/>
        <w:tblW w:w="0" w:type="auto"/>
        <w:tblLook w:val="01E0"/>
      </w:tblPr>
      <w:tblGrid>
        <w:gridCol w:w="2210"/>
        <w:gridCol w:w="6687"/>
      </w:tblGrid>
      <w:tr w:rsidR="001F3F72" w:rsidRPr="003608CA" w:rsidTr="001F3F72">
        <w:trPr>
          <w:trHeight w:val="1935"/>
        </w:trPr>
        <w:tc>
          <w:tcPr>
            <w:tcW w:w="2210" w:type="dxa"/>
          </w:tcPr>
          <w:p w:rsidR="001F3F72" w:rsidRPr="003608CA" w:rsidRDefault="001F3F72" w:rsidP="007D7FA0">
            <w:pPr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lastRenderedPageBreak/>
              <w:t xml:space="preserve">Этапы </w:t>
            </w:r>
            <w:proofErr w:type="spellStart"/>
            <w:r w:rsidRPr="003608CA">
              <w:rPr>
                <w:rFonts w:eastAsia="Times New Roman"/>
                <w:sz w:val="28"/>
                <w:szCs w:val="28"/>
              </w:rPr>
              <w:t>формиро</w:t>
            </w:r>
            <w:proofErr w:type="spellEnd"/>
            <w:r w:rsidRPr="003608CA">
              <w:rPr>
                <w:rFonts w:eastAsia="Times New Roman"/>
                <w:sz w:val="28"/>
                <w:szCs w:val="28"/>
              </w:rPr>
              <w:t>-</w:t>
            </w:r>
          </w:p>
          <w:p w:rsidR="001F3F72" w:rsidRPr="003608CA" w:rsidRDefault="001F3F72" w:rsidP="007D7FA0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3608CA">
              <w:rPr>
                <w:rFonts w:eastAsia="Times New Roman"/>
                <w:sz w:val="28"/>
                <w:szCs w:val="28"/>
              </w:rPr>
              <w:t>вания</w:t>
            </w:r>
            <w:proofErr w:type="spellEnd"/>
          </w:p>
          <w:p w:rsidR="001F3F72" w:rsidRPr="003608CA" w:rsidRDefault="001F3F72" w:rsidP="007D7FA0">
            <w:pPr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 xml:space="preserve">умений </w:t>
            </w:r>
          </w:p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Уровни</w:t>
            </w:r>
          </w:p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усвоения</w:t>
            </w:r>
          </w:p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программы</w:t>
            </w:r>
          </w:p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687" w:type="dxa"/>
          </w:tcPr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1год обуче6ния</w:t>
            </w:r>
          </w:p>
        </w:tc>
      </w:tr>
      <w:tr w:rsidR="001F3F72" w:rsidRPr="003608CA" w:rsidTr="001F3F72">
        <w:tc>
          <w:tcPr>
            <w:tcW w:w="2210" w:type="dxa"/>
          </w:tcPr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Первичные умения</w:t>
            </w:r>
          </w:p>
        </w:tc>
        <w:tc>
          <w:tcPr>
            <w:tcW w:w="6687" w:type="dxa"/>
          </w:tcPr>
          <w:p w:rsidR="001F3F72" w:rsidRPr="003608CA" w:rsidRDefault="001F3F72" w:rsidP="007D7FA0">
            <w:pPr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 xml:space="preserve"> Дети должны иметь общее понятие о национальных костюмах. </w:t>
            </w:r>
            <w:proofErr w:type="spellStart"/>
            <w:r w:rsidRPr="003608CA">
              <w:rPr>
                <w:rFonts w:eastAsia="Times New Roman"/>
                <w:sz w:val="28"/>
                <w:szCs w:val="28"/>
              </w:rPr>
              <w:t>Ознакомление</w:t>
            </w:r>
            <w:proofErr w:type="gramStart"/>
            <w:r w:rsidRPr="003608CA">
              <w:rPr>
                <w:rFonts w:eastAsia="Times New Roman"/>
                <w:sz w:val="28"/>
                <w:szCs w:val="28"/>
              </w:rPr>
              <w:t>.И</w:t>
            </w:r>
            <w:proofErr w:type="gramEnd"/>
            <w:r w:rsidRPr="003608CA">
              <w:rPr>
                <w:rFonts w:eastAsia="Times New Roman"/>
                <w:sz w:val="28"/>
                <w:szCs w:val="28"/>
              </w:rPr>
              <w:t>меть</w:t>
            </w:r>
            <w:proofErr w:type="spellEnd"/>
            <w:r w:rsidRPr="003608CA">
              <w:rPr>
                <w:rFonts w:eastAsia="Times New Roman"/>
                <w:sz w:val="28"/>
                <w:szCs w:val="28"/>
              </w:rPr>
              <w:t xml:space="preserve"> навыки различия исторических и современных костюмов..</w:t>
            </w:r>
          </w:p>
        </w:tc>
      </w:tr>
      <w:tr w:rsidR="001F3F72" w:rsidRPr="003608CA" w:rsidTr="001F3F72">
        <w:tc>
          <w:tcPr>
            <w:tcW w:w="2210" w:type="dxa"/>
          </w:tcPr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Отдельные общие умения</w:t>
            </w:r>
          </w:p>
        </w:tc>
        <w:tc>
          <w:tcPr>
            <w:tcW w:w="6687" w:type="dxa"/>
          </w:tcPr>
          <w:p w:rsidR="001F3F72" w:rsidRPr="003608CA" w:rsidRDefault="001F3F72" w:rsidP="007D7FA0">
            <w:pPr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 xml:space="preserve">Знать историческое  развитие костюмов. Иметь представление о костюмах 17-18 </w:t>
            </w:r>
            <w:proofErr w:type="gramStart"/>
            <w:r w:rsidRPr="003608CA"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 w:rsidRPr="003608CA">
              <w:rPr>
                <w:rFonts w:eastAsia="Times New Roman"/>
                <w:sz w:val="28"/>
                <w:szCs w:val="28"/>
              </w:rPr>
              <w:t>.</w:t>
            </w:r>
            <w:proofErr w:type="gramStart"/>
            <w:r w:rsidRPr="003608CA">
              <w:rPr>
                <w:rFonts w:eastAsia="Times New Roman"/>
                <w:sz w:val="28"/>
                <w:szCs w:val="28"/>
              </w:rPr>
              <w:t>в</w:t>
            </w:r>
            <w:proofErr w:type="gramEnd"/>
            <w:r w:rsidRPr="003608CA">
              <w:rPr>
                <w:rFonts w:eastAsia="Times New Roman"/>
                <w:sz w:val="28"/>
                <w:szCs w:val="28"/>
              </w:rPr>
              <w:t>. Различать одежды казанских татар и русских костюмов волжан.</w:t>
            </w:r>
          </w:p>
        </w:tc>
      </w:tr>
      <w:tr w:rsidR="001F3F72" w:rsidRPr="003608CA" w:rsidTr="001F3F72">
        <w:tc>
          <w:tcPr>
            <w:tcW w:w="2210" w:type="dxa"/>
          </w:tcPr>
          <w:p w:rsidR="001F3F72" w:rsidRPr="003608CA" w:rsidRDefault="001F3F72" w:rsidP="007D7FA0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Навык или высокоразвитое умение</w:t>
            </w:r>
          </w:p>
        </w:tc>
        <w:tc>
          <w:tcPr>
            <w:tcW w:w="6687" w:type="dxa"/>
          </w:tcPr>
          <w:p w:rsidR="001F3F72" w:rsidRPr="003608CA" w:rsidRDefault="001F3F72" w:rsidP="001F3F72">
            <w:pPr>
              <w:rPr>
                <w:rFonts w:eastAsia="Times New Roman"/>
                <w:sz w:val="28"/>
                <w:szCs w:val="28"/>
              </w:rPr>
            </w:pPr>
            <w:r w:rsidRPr="003608CA">
              <w:rPr>
                <w:rFonts w:eastAsia="Times New Roman"/>
                <w:sz w:val="28"/>
                <w:szCs w:val="28"/>
              </w:rPr>
              <w:t>Уметь различать костюмы</w:t>
            </w:r>
            <w:proofErr w:type="gramStart"/>
            <w:r w:rsidRPr="003608CA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3608CA">
              <w:rPr>
                <w:rFonts w:eastAsia="Times New Roman"/>
                <w:sz w:val="28"/>
                <w:szCs w:val="28"/>
              </w:rPr>
              <w:t xml:space="preserve"> узоры, головные уборы одежду, обувь и т.. </w:t>
            </w:r>
            <w:proofErr w:type="spellStart"/>
            <w:r w:rsidRPr="003608CA">
              <w:rPr>
                <w:rFonts w:eastAsia="Times New Roman"/>
                <w:sz w:val="28"/>
                <w:szCs w:val="28"/>
              </w:rPr>
              <w:t>дНаучиться</w:t>
            </w:r>
            <w:proofErr w:type="spellEnd"/>
            <w:r w:rsidRPr="003608CA">
              <w:rPr>
                <w:rFonts w:eastAsia="Times New Roman"/>
                <w:sz w:val="28"/>
                <w:szCs w:val="28"/>
              </w:rPr>
              <w:t xml:space="preserve"> стилизации сценических костюмов исходя из народных традиций.</w:t>
            </w:r>
          </w:p>
        </w:tc>
      </w:tr>
    </w:tbl>
    <w:p w:rsidR="0075290E" w:rsidRDefault="0075290E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5290E" w:rsidRDefault="0075290E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5290E" w:rsidRDefault="0075290E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5290E" w:rsidRDefault="0075290E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5290E" w:rsidRDefault="0075290E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5290E" w:rsidRDefault="0075290E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76449" w:rsidRDefault="00076449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D7FA0" w:rsidRPr="003608CA" w:rsidRDefault="007D7FA0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Учебно-тематический план </w:t>
      </w:r>
      <w:r w:rsidRPr="003608CA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3608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года обучения</w:t>
      </w:r>
    </w:p>
    <w:p w:rsidR="007D7FA0" w:rsidRPr="003608CA" w:rsidRDefault="007D7FA0" w:rsidP="007D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22"/>
        <w:gridCol w:w="4615"/>
        <w:gridCol w:w="1500"/>
        <w:gridCol w:w="1479"/>
        <w:gridCol w:w="1289"/>
      </w:tblGrid>
      <w:tr w:rsidR="007D7FA0" w:rsidRPr="003608CA" w:rsidTr="001F3F72">
        <w:trPr>
          <w:tblCellSpacing w:w="0" w:type="dxa"/>
        </w:trPr>
        <w:tc>
          <w:tcPr>
            <w:tcW w:w="3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и виды работы</w:t>
            </w:r>
          </w:p>
        </w:tc>
        <w:tc>
          <w:tcPr>
            <w:tcW w:w="7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количество часов</w:t>
            </w:r>
          </w:p>
        </w:tc>
        <w:tc>
          <w:tcPr>
            <w:tcW w:w="15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7D7FA0" w:rsidRPr="003608CA" w:rsidTr="001F3F7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D7FA0" w:rsidRPr="003608CA" w:rsidRDefault="007D7FA0" w:rsidP="007D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D7FA0" w:rsidRPr="003608CA" w:rsidRDefault="007D7FA0" w:rsidP="007D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D7FA0" w:rsidRPr="003608CA" w:rsidRDefault="007D7FA0" w:rsidP="007D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1093E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занятие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1093E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BE65E7" w:rsidP="001F3F7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1.</w:t>
            </w:r>
            <w:r w:rsidR="007D7FA0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Сценический костюм 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BE65E7" w:rsidP="001F3F7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2.</w:t>
            </w:r>
            <w:r w:rsidR="007D7FA0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Историческое развитие 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BE65E7" w:rsidP="007D7FA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3.</w:t>
            </w:r>
            <w:r w:rsidR="007D7FA0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 античного общества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BE65E7" w:rsidP="007D7FA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4.</w:t>
            </w:r>
            <w:r w:rsidR="007D7FA0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костюмы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BE65E7" w:rsidP="00BE65E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Модуль5.</w:t>
            </w:r>
            <w:r w:rsidR="007D7FA0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Татарский костюм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BE65E7" w:rsidP="007D7FA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6.</w:t>
            </w:r>
            <w:r w:rsidR="007D7FA0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Чувашский костюм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41093E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D7FA0"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FA0" w:rsidRPr="003608CA" w:rsidTr="001F3F72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08CA">
              <w:rPr>
                <w:rFonts w:ascii="Times New Roman" w:eastAsia="Times New Roman" w:hAnsi="Times New Roman" w:cs="Times New Roman"/>
                <w:sz w:val="28"/>
                <w:szCs w:val="28"/>
              </w:rPr>
              <w:t>144 часа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7FA0" w:rsidRPr="003608CA" w:rsidRDefault="007D7FA0" w:rsidP="007D7FA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D7FA0" w:rsidRDefault="007D7FA0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5290E" w:rsidRDefault="0075290E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76449" w:rsidRPr="003608CA" w:rsidRDefault="00076449" w:rsidP="007D7F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7FA0" w:rsidRPr="003608CA" w:rsidRDefault="00BE65E7" w:rsidP="007D7FA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608CA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Содержание программы 1 года обучения.</w:t>
      </w:r>
    </w:p>
    <w:p w:rsidR="00BE65E7" w:rsidRPr="003608CA" w:rsidRDefault="00BE65E7" w:rsidP="007D7F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Организационное занятие</w:t>
      </w:r>
      <w:r w:rsidRPr="003608CA">
        <w:rPr>
          <w:rFonts w:ascii="Times New Roman" w:eastAsia="Times New Roman" w:hAnsi="Times New Roman" w:cs="Times New Roman"/>
          <w:sz w:val="28"/>
          <w:szCs w:val="28"/>
        </w:rPr>
        <w:t>.2 часа</w:t>
      </w:r>
    </w:p>
    <w:p w:rsidR="001F3F72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1.1.Правила внутреннего распорядка на занятиях. Инструктаж по технике безопасности. Беседа. Ознакомление с объединением, программой.</w:t>
      </w:r>
    </w:p>
    <w:p w:rsidR="0075290E" w:rsidRPr="003608CA" w:rsidRDefault="0075290E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Сценический костюм  10 часов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Сценический костюм и его роль в идейно-художественном решении. Беседа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Презентация «Сценический костюм» Видео просмотр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Сценический костюм как помощник в выявлении танцевального образа. Беседа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Выразительность сценического костюма. Презентация</w:t>
      </w:r>
    </w:p>
    <w:p w:rsidR="001F3F72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Просмотр сюжетных танцев. Костюмы героев</w:t>
      </w:r>
    </w:p>
    <w:p w:rsidR="0075290E" w:rsidRPr="003608CA" w:rsidRDefault="0075290E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3.Историческое развитие 8 часов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Историческое развитие формы костюма. Беседа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Типы костюмов. Менуэт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Историко-бытовой танец. Полонез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Историко-бытовой танец.</w:t>
      </w:r>
    </w:p>
    <w:p w:rsidR="001F3F72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Гавот</w:t>
      </w:r>
    </w:p>
    <w:p w:rsidR="0075290E" w:rsidRPr="003608CA" w:rsidRDefault="0075290E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 xml:space="preserve">4.Костюм </w:t>
      </w:r>
      <w:proofErr w:type="gramStart"/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античного</w:t>
      </w:r>
      <w:proofErr w:type="gramEnd"/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общества12 часов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Костюмы Древней Греции, Древнего Рима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Просмотр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Презентация костюмов Древней Греции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Танец «Сиртаки». Форма одежды. История танца. Презентация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Разучивание танца  «Сиртаки «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Костюмы  Древнего Рима. Просмотр видео. Защита презентаций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Костюмы средневековой Европы, французский костюм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5.Русский костюм 42 часа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Древнерусский костюм 17 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История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становления Зарисовки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и формы 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:ж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енские, мужские, праздничные и свадебные одежды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Головные уборы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Обувь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Традиционные ткани и цвета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Украшения платья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Региональные особенности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Русский костюм Ярославской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Русский костюм Архангельской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губернииПросмотр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Русский костюм Тверской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Курской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крестьянки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Костюм Нижегородской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Калужской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Костюмы Московской 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Просмотр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иллюстрацийХороводы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Петербургской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иллюстраций.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Новгородской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Воронежской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Пензенской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Рязанской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губернии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иллюстраций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Кадрильный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костюм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ансье</w:t>
      </w:r>
      <w:proofErr w:type="spellEnd"/>
    </w:p>
    <w:p w:rsidR="001F3F72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Элементы национального костюма в современном виде</w:t>
      </w:r>
    </w:p>
    <w:p w:rsidR="0075290E" w:rsidRPr="003608CA" w:rsidRDefault="0075290E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proofErr w:type="gramStart"/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Татарский</w:t>
      </w:r>
      <w:proofErr w:type="gramEnd"/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 xml:space="preserve"> костюм36 часов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Традиционная одежда татар с XVI века. История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Женские шейно-нагрудные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украшения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Калфаки-городской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деревенский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Формы женских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покрывал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Накосники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Разновидности женских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фартуков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Разновидности женских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камзолов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Булавки, серьги,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браслеты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Узорные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сапожки-читек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>. Просмотр видео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Одежда татар разного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ллюстрации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казанских татар. Просмотр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видео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анец</w:t>
      </w:r>
      <w:proofErr w:type="spellEnd"/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астраханских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татар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видео Основное движение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кряшенскихтатар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росмотр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видео Специфика танцевального движения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Костюм сибирских татар. Просмотр видео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касимовских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татар. Просмотр видео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Костюм оренбургских татар. Просмотр видео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Костюм 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татар-мишар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пецифика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 исполнения танца</w:t>
      </w:r>
    </w:p>
    <w:p w:rsidR="001F3F72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Современная интерпретация татарского костюма</w:t>
      </w:r>
    </w:p>
    <w:p w:rsidR="0075290E" w:rsidRPr="003608CA" w:rsidRDefault="0075290E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b/>
          <w:sz w:val="28"/>
          <w:szCs w:val="28"/>
        </w:rPr>
        <w:t>7. Чувашский костюм 16 часов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Национальная одежда чувашей. Общая тенденция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Костюм от места проживания. Из чего и как изготавливаются изделия.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Женские одеяния. Узор в чувашском костюме. Покрой. 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Мужские одеяния.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Головные уборы «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масмак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3608CA">
        <w:rPr>
          <w:rFonts w:ascii="Times New Roman" w:eastAsia="Times New Roman" w:hAnsi="Times New Roman" w:cs="Times New Roman"/>
          <w:sz w:val="28"/>
          <w:szCs w:val="28"/>
        </w:rPr>
        <w:t>тухья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,»</w:t>
      </w:r>
      <w:proofErr w:type="spellStart"/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хушпу</w:t>
      </w:r>
      <w:proofErr w:type="spellEnd"/>
      <w:r w:rsidRPr="003608C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Обувь</w:t>
      </w:r>
    </w:p>
    <w:p w:rsidR="001F3F72" w:rsidRPr="003608CA" w:rsidRDefault="001F3F72" w:rsidP="001F3F7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Шейные украшения.</w:t>
      </w:r>
    </w:p>
    <w:p w:rsidR="00175958" w:rsidRPr="003608CA" w:rsidRDefault="001F3F72" w:rsidP="001759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Современная одежда чувашей.</w:t>
      </w:r>
    </w:p>
    <w:p w:rsidR="002D61D4" w:rsidRPr="003608CA" w:rsidRDefault="002D61D4" w:rsidP="001759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2D61D4" w:rsidRPr="003608CA" w:rsidRDefault="002D61D4" w:rsidP="0017595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75290E" w:rsidRDefault="0075290E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2D61D4" w:rsidRPr="003608CA" w:rsidRDefault="001B5A0A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2D61D4" w:rsidRPr="003608CA">
        <w:rPr>
          <w:rFonts w:ascii="Times New Roman" w:hAnsi="Times New Roman" w:cs="Times New Roman"/>
          <w:b/>
          <w:sz w:val="28"/>
          <w:szCs w:val="28"/>
        </w:rPr>
        <w:t xml:space="preserve">. КОМПЛЕКС ОРГАНИЗАЦИОННО-ПЕДАГОГИЧЕСКИХ УСЛОВИЙ РЕАЛИЗАЦИИ </w:t>
      </w:r>
      <w:proofErr w:type="gramStart"/>
      <w:r w:rsidR="002D61D4" w:rsidRPr="003608CA">
        <w:rPr>
          <w:rFonts w:ascii="Times New Roman" w:hAnsi="Times New Roman" w:cs="Times New Roman"/>
          <w:b/>
          <w:sz w:val="28"/>
          <w:szCs w:val="28"/>
        </w:rPr>
        <w:t>РАБОЧЕЙ  ДОПОЛНИТЕЛЬНОЙ</w:t>
      </w:r>
      <w:proofErr w:type="gramEnd"/>
      <w:r w:rsidR="002D61D4" w:rsidRPr="003608CA">
        <w:rPr>
          <w:rFonts w:ascii="Times New Roman" w:hAnsi="Times New Roman" w:cs="Times New Roman"/>
          <w:b/>
          <w:sz w:val="28"/>
          <w:szCs w:val="28"/>
        </w:rPr>
        <w:t xml:space="preserve">  ОБЩЕРАЗВИВАЮЩЕЙ ПРОГРАММЫ «Костюм и время»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2D61D4" w:rsidRPr="003608CA" w:rsidRDefault="001B5A0A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</w:t>
      </w:r>
      <w:r w:rsidR="002D61D4" w:rsidRPr="003608CA">
        <w:rPr>
          <w:rFonts w:ascii="Times New Roman" w:hAnsi="Times New Roman" w:cs="Times New Roman"/>
          <w:b/>
          <w:sz w:val="28"/>
          <w:szCs w:val="28"/>
        </w:rPr>
        <w:t xml:space="preserve">.1.Условия реализации рабочей дополнительной </w:t>
      </w:r>
      <w:proofErr w:type="spellStart"/>
      <w:r w:rsidR="002D61D4" w:rsidRPr="003608CA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="002D61D4" w:rsidRPr="003608CA">
        <w:rPr>
          <w:rFonts w:ascii="Times New Roman" w:hAnsi="Times New Roman" w:cs="Times New Roman"/>
          <w:b/>
          <w:sz w:val="28"/>
          <w:szCs w:val="28"/>
        </w:rPr>
        <w:t xml:space="preserve"> программы «Костюм и время»</w:t>
      </w:r>
    </w:p>
    <w:p w:rsidR="002D61D4" w:rsidRPr="003608CA" w:rsidRDefault="002D61D4" w:rsidP="002D61D4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Важным фактором, влияющим на успешность и результативность осуществления образовательного процесса, являются условия реализации рабочей дополнительной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программы  «Мозаика».</w:t>
      </w:r>
    </w:p>
    <w:p w:rsidR="002D61D4" w:rsidRPr="003608CA" w:rsidRDefault="002D61D4" w:rsidP="002D61D4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 К данным условиям относятся:</w:t>
      </w:r>
    </w:p>
    <w:p w:rsidR="002D61D4" w:rsidRPr="003608CA" w:rsidRDefault="002D61D4" w:rsidP="002D61D4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кадровое обеспечение программы;</w:t>
      </w:r>
    </w:p>
    <w:p w:rsidR="002D61D4" w:rsidRPr="003608CA" w:rsidRDefault="002D61D4" w:rsidP="002D61D4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обеспечение оборудованными и оснащенными учебными помещениями;</w:t>
      </w:r>
    </w:p>
    <w:p w:rsidR="002D61D4" w:rsidRPr="003608CA" w:rsidRDefault="002D61D4" w:rsidP="002D61D4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информационное обеспечение программы;</w:t>
      </w:r>
    </w:p>
    <w:p w:rsidR="002D61D4" w:rsidRPr="003608CA" w:rsidRDefault="002D61D4" w:rsidP="002D61D4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программно-методические и организационно-педагогические условия.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Руководитель объединения 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баськина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Тамара Семеновна..Образование – средне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специальное,ЕКПУ.,педаг</w:t>
      </w:r>
      <w:r w:rsidR="008F1E8C" w:rsidRPr="003608CA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="008F1E8C" w:rsidRPr="003608C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образования,1 квалификационная категория, заслуженный работник культуры РТ.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Обеспечение учебными помещениями, материально-технические и финансовые условия реализации программы</w:t>
      </w:r>
    </w:p>
    <w:p w:rsidR="002D61D4" w:rsidRPr="003608CA" w:rsidRDefault="002D61D4" w:rsidP="002D61D4">
      <w:pPr>
        <w:tabs>
          <w:tab w:val="num" w:pos="-426"/>
        </w:tabs>
        <w:spacing w:after="0"/>
        <w:ind w:left="-426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Актовый зал, кабинет №15 в котором проводятся занятия, расположен в здании ЦВР по адресу: ул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енина, 42. Зал и кабинет по площади соответствует нормам для занятий, хорошо освещен.</w:t>
      </w:r>
      <w:r w:rsidR="008F1E8C" w:rsidRPr="003608CA">
        <w:rPr>
          <w:rFonts w:ascii="Times New Roman" w:hAnsi="Times New Roman" w:cs="Times New Roman"/>
          <w:sz w:val="28"/>
          <w:szCs w:val="28"/>
        </w:rPr>
        <w:t xml:space="preserve"> Есть комната для переодевания.</w:t>
      </w:r>
      <w:r w:rsidRPr="003608CA">
        <w:rPr>
          <w:rFonts w:ascii="Times New Roman" w:hAnsi="Times New Roman" w:cs="Times New Roman"/>
          <w:sz w:val="28"/>
          <w:szCs w:val="28"/>
        </w:rPr>
        <w:t xml:space="preserve"> Для занятий имеется магнитофон, ноутбук, ауди</w:t>
      </w:r>
      <w:r w:rsidR="008F1E8C" w:rsidRPr="003608CA">
        <w:rPr>
          <w:rFonts w:ascii="Times New Roman" w:hAnsi="Times New Roman" w:cs="Times New Roman"/>
          <w:sz w:val="28"/>
          <w:szCs w:val="28"/>
        </w:rPr>
        <w:t xml:space="preserve">о </w:t>
      </w:r>
      <w:r w:rsidRPr="003608CA">
        <w:rPr>
          <w:rFonts w:ascii="Times New Roman" w:hAnsi="Times New Roman" w:cs="Times New Roman"/>
          <w:sz w:val="28"/>
          <w:szCs w:val="28"/>
        </w:rPr>
        <w:t xml:space="preserve">записи,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видеозаписи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нтерактивная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доска.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Программно-методическое, организационно-педагогическое и информационное обеспечение программы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В педагогическом арсенале педагога имеются и используются:</w:t>
      </w:r>
    </w:p>
    <w:p w:rsidR="002D61D4" w:rsidRPr="003608CA" w:rsidRDefault="002D61D4" w:rsidP="002D61D4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модифицированная дополнительная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программа для обучения школьников  «Костюм и время»</w:t>
      </w:r>
    </w:p>
    <w:p w:rsidR="002D61D4" w:rsidRPr="003608CA" w:rsidRDefault="002D61D4" w:rsidP="002D61D4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авторские алгоритмы обучения детей основам изучения истории костюма и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моды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анцевального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2D61D4" w:rsidRPr="003608CA" w:rsidRDefault="002D61D4" w:rsidP="002D61D4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репертуар (заимствованный и авторский) для создания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сюжетных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3608CA">
        <w:rPr>
          <w:rFonts w:ascii="Times New Roman" w:hAnsi="Times New Roman" w:cs="Times New Roman"/>
          <w:sz w:val="28"/>
          <w:szCs w:val="28"/>
        </w:rPr>
        <w:t>сторико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–бытовых танцев</w:t>
      </w:r>
      <w:r w:rsidR="008F1E8C" w:rsidRPr="003608CA">
        <w:rPr>
          <w:rFonts w:ascii="Times New Roman" w:hAnsi="Times New Roman" w:cs="Times New Roman"/>
          <w:sz w:val="28"/>
          <w:szCs w:val="28"/>
        </w:rPr>
        <w:t>.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условия:</w:t>
      </w:r>
    </w:p>
    <w:p w:rsidR="002D61D4" w:rsidRPr="003608CA" w:rsidRDefault="002D61D4" w:rsidP="002D61D4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руководитель объединения имеет нагрузку 18 академических часов  + 18 часов воспитательной работы;</w:t>
      </w:r>
    </w:p>
    <w:p w:rsidR="002D61D4" w:rsidRPr="003608CA" w:rsidRDefault="002D61D4" w:rsidP="002D61D4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lastRenderedPageBreak/>
        <w:t>имеются возможности для повышения своего профессионального уровня;</w:t>
      </w:r>
    </w:p>
    <w:p w:rsidR="002D61D4" w:rsidRPr="003608CA" w:rsidRDefault="002D61D4" w:rsidP="002D61D4">
      <w:pPr>
        <w:numPr>
          <w:ilvl w:val="0"/>
          <w:numId w:val="31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имеются условия для концертной деятельности для детей  на различных концертных площадках.</w:t>
      </w:r>
    </w:p>
    <w:p w:rsidR="002D61D4" w:rsidRPr="003608CA" w:rsidRDefault="001B5A0A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2D61D4" w:rsidRPr="003608CA">
        <w:rPr>
          <w:rFonts w:ascii="Times New Roman" w:hAnsi="Times New Roman" w:cs="Times New Roman"/>
          <w:b/>
          <w:sz w:val="28"/>
          <w:szCs w:val="28"/>
        </w:rPr>
        <w:t xml:space="preserve">.2. Методическое обеспечение рабочей дополнительной </w:t>
      </w:r>
      <w:proofErr w:type="spellStart"/>
      <w:r w:rsidR="002D61D4" w:rsidRPr="003608CA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="002D61D4" w:rsidRPr="003608CA">
        <w:rPr>
          <w:rFonts w:ascii="Times New Roman" w:hAnsi="Times New Roman" w:cs="Times New Roman"/>
          <w:b/>
          <w:sz w:val="28"/>
          <w:szCs w:val="28"/>
        </w:rPr>
        <w:t xml:space="preserve"> программы  «Костюм и время»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Вводная характеристика предмета</w:t>
      </w:r>
    </w:p>
    <w:p w:rsidR="00385AD1" w:rsidRPr="003608CA" w:rsidRDefault="00385AD1" w:rsidP="00385A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Изучение программного материала поможет учащимся понять социально-экономическую обусловленность каждого этапа, их связь с жизнью и материальной культурой, их изменений под влиянием различных факторов.</w:t>
      </w:r>
    </w:p>
    <w:p w:rsidR="00385AD1" w:rsidRPr="003608CA" w:rsidRDefault="00385AD1" w:rsidP="00385A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занятия сочетаются с </w:t>
      </w:r>
      <w:proofErr w:type="gramStart"/>
      <w:r w:rsidRPr="003608CA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proofErr w:type="gramEnd"/>
      <w:r w:rsidRPr="003608CA">
        <w:rPr>
          <w:rFonts w:ascii="Times New Roman" w:eastAsia="Times New Roman" w:hAnsi="Times New Roman" w:cs="Times New Roman"/>
          <w:sz w:val="28"/>
          <w:szCs w:val="28"/>
        </w:rPr>
        <w:t>: коллективные просмотры видеоматериалов, репродукций, изучение историко-бытовых танцев, посещение музеев и художественной галереи. Планируется завести альбом, который учащиеся будут систематически пополнять вырезками из журналов, делать зарисовки силуэтов костюмов, головных уборов, украшений и т.д.</w:t>
      </w:r>
    </w:p>
    <w:p w:rsidR="00385AD1" w:rsidRDefault="00385AD1" w:rsidP="00385A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08CA">
        <w:rPr>
          <w:rFonts w:ascii="Times New Roman" w:eastAsia="Times New Roman" w:hAnsi="Times New Roman" w:cs="Times New Roman"/>
          <w:sz w:val="28"/>
          <w:szCs w:val="28"/>
        </w:rPr>
        <w:t>Занятия проводятся с обучающимися танцевального объединения «Мозаика», возраст детей-12--14 лет.</w:t>
      </w:r>
    </w:p>
    <w:p w:rsidR="00076449" w:rsidRDefault="00076449" w:rsidP="00385A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6449" w:rsidRPr="00076449" w:rsidRDefault="00076449" w:rsidP="0007644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449">
        <w:rPr>
          <w:rFonts w:ascii="Times New Roman" w:eastAsia="Times New Roman" w:hAnsi="Times New Roman" w:cs="Times New Roman"/>
          <w:b/>
          <w:sz w:val="28"/>
          <w:szCs w:val="28"/>
        </w:rPr>
        <w:t>3.3. Формы подведения итогов реализации программы</w:t>
      </w:r>
    </w:p>
    <w:p w:rsidR="00076449" w:rsidRPr="00076449" w:rsidRDefault="00076449" w:rsidP="0007644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449">
        <w:rPr>
          <w:rFonts w:ascii="Times New Roman" w:eastAsia="Times New Roman" w:hAnsi="Times New Roman" w:cs="Times New Roman"/>
          <w:sz w:val="28"/>
          <w:szCs w:val="28"/>
        </w:rPr>
        <w:t xml:space="preserve">Основной метод диагностики – включённое педагогическое наблюдение. В ходе его осуществления производится корректировка умений и навыков обучающихся. Детьми уже освоен практически полный набор знаний, умений и навыков, но в разной степени. Этим же методом – включённого наблюдения – осуществляется диагностика решения воспитательных задач программы, ответственность за порученное дело, самодисциплина, отзывчивость. Занятия в объединении </w:t>
      </w:r>
      <w:proofErr w:type="gramStart"/>
      <w:r w:rsidRPr="00076449">
        <w:rPr>
          <w:rFonts w:ascii="Times New Roman" w:eastAsia="Times New Roman" w:hAnsi="Times New Roman" w:cs="Times New Roman"/>
          <w:sz w:val="28"/>
          <w:szCs w:val="28"/>
        </w:rPr>
        <w:t>помогают ребёнку становится</w:t>
      </w:r>
      <w:proofErr w:type="gramEnd"/>
      <w:r w:rsidRPr="00076449">
        <w:rPr>
          <w:rFonts w:ascii="Times New Roman" w:eastAsia="Times New Roman" w:hAnsi="Times New Roman" w:cs="Times New Roman"/>
          <w:sz w:val="28"/>
          <w:szCs w:val="28"/>
        </w:rPr>
        <w:t xml:space="preserve"> более общительным, у него развиваются коммуникативные умения и навыки.</w:t>
      </w:r>
    </w:p>
    <w:p w:rsidR="00076449" w:rsidRPr="00076449" w:rsidRDefault="00076449" w:rsidP="0007644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449">
        <w:rPr>
          <w:rFonts w:ascii="Times New Roman" w:eastAsia="Times New Roman" w:hAnsi="Times New Roman" w:cs="Times New Roman"/>
          <w:sz w:val="28"/>
          <w:szCs w:val="28"/>
        </w:rPr>
        <w:t>Уровень усвоения учебной программы анализируется по итогам учебного года и результаты наблюдения. Кроме того, результативность образовательного процесса в объединении определяется участием коллектива в концертной деятельности и выступлениях на смотрах художественной самодеятельности, танцевального искусства, фестивалях различного уровня. В данном случае,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</w:t>
      </w:r>
    </w:p>
    <w:p w:rsidR="00076449" w:rsidRPr="003608CA" w:rsidRDefault="00076449" w:rsidP="0007644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4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Важное значение в работе с </w:t>
      </w:r>
      <w:proofErr w:type="gramStart"/>
      <w:r w:rsidRPr="0007644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076449">
        <w:rPr>
          <w:rFonts w:ascii="Times New Roman" w:eastAsia="Times New Roman" w:hAnsi="Times New Roman" w:cs="Times New Roman"/>
          <w:sz w:val="28"/>
          <w:szCs w:val="28"/>
        </w:rPr>
        <w:t xml:space="preserve"> имеет их личная самооценка деятельности и ее результатов. С целью выявления самооценки два раза в год проводится опрос обучающихся и их родителей о том, что, по их мнению, они знают и умеют хорошо,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      В течение года с родителями вести тесную связь. Привлекать родителей к оказанию помощи детям по изготовлению сценических и новогодних костюмов. Во время участия в конкурсах и поездках на фестивали; экскурсии; Дне защиты детей также родители принимают непосредственное участие.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        На родительских собраниях обсудить работу объединения на год, цели и задачи  объединения.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-   Родительские собрания – </w:t>
      </w:r>
      <w:r w:rsidR="003608CA" w:rsidRPr="003608CA">
        <w:rPr>
          <w:rFonts w:ascii="Times New Roman" w:hAnsi="Times New Roman" w:cs="Times New Roman"/>
          <w:sz w:val="28"/>
          <w:szCs w:val="28"/>
        </w:rPr>
        <w:t>октябрь</w:t>
      </w:r>
      <w:r w:rsidRPr="003608CA">
        <w:rPr>
          <w:rFonts w:ascii="Times New Roman" w:hAnsi="Times New Roman" w:cs="Times New Roman"/>
          <w:sz w:val="28"/>
          <w:szCs w:val="28"/>
        </w:rPr>
        <w:t>, январь, май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CA">
        <w:rPr>
          <w:rFonts w:ascii="Times New Roman" w:hAnsi="Times New Roman" w:cs="Times New Roman"/>
          <w:b/>
          <w:sz w:val="28"/>
          <w:szCs w:val="28"/>
        </w:rPr>
        <w:t>Методическое самообразование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3608CA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Методическая тема: 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3608CA">
        <w:rPr>
          <w:rFonts w:ascii="Times New Roman" w:hAnsi="Times New Roman" w:cs="Times New Roman"/>
          <w:i/>
          <w:sz w:val="28"/>
          <w:szCs w:val="28"/>
        </w:rPr>
        <w:t>«Творческое развитие личности в процессе личностно-ориентированного подхода в обучении и воспитании с использованием  современных образовательных технологий»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3608CA">
        <w:rPr>
          <w:rFonts w:ascii="Times New Roman" w:hAnsi="Times New Roman" w:cs="Times New Roman"/>
          <w:b/>
          <w:i/>
          <w:sz w:val="28"/>
          <w:szCs w:val="28"/>
        </w:rPr>
        <w:t>Тема самообразования: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3608CA">
        <w:rPr>
          <w:rFonts w:ascii="Times New Roman" w:hAnsi="Times New Roman" w:cs="Times New Roman"/>
          <w:i/>
          <w:sz w:val="28"/>
          <w:szCs w:val="28"/>
        </w:rPr>
        <w:t>«Активизация познавательной самостоятельности в образовательном процессе»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Систематически повышать свой профессиональный уровень посредством: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- Посещения и участия  в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методобъединениях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ПДО по художественно-эстетическому направлению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- Овладения новыми приемами и методами обучения </w:t>
      </w:r>
      <w:proofErr w:type="gramStart"/>
      <w:r w:rsidRPr="003608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3608CA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3608CA">
        <w:rPr>
          <w:rFonts w:ascii="Times New Roman" w:hAnsi="Times New Roman" w:cs="Times New Roman"/>
          <w:sz w:val="28"/>
          <w:szCs w:val="28"/>
        </w:rPr>
        <w:t xml:space="preserve"> занятий других, более опытных педагогов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-  Повышения курсов повышения квалификации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-  Посещения семинарских занятий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-  Участия в детских конкурсах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-  Работы над литературой по профилю объединения</w:t>
      </w:r>
    </w:p>
    <w:p w:rsidR="002D61D4" w:rsidRPr="003608CA" w:rsidRDefault="002D61D4" w:rsidP="002D61D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608CA">
        <w:rPr>
          <w:rFonts w:ascii="Times New Roman" w:hAnsi="Times New Roman" w:cs="Times New Roman"/>
          <w:sz w:val="28"/>
          <w:szCs w:val="28"/>
        </w:rPr>
        <w:t>-  Использования танцевальных и музыкальных сайтов в Интернете</w:t>
      </w:r>
    </w:p>
    <w:p w:rsidR="001F3F72" w:rsidRDefault="001F3F72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75958" w:rsidRDefault="00175958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7B7B" w:rsidRDefault="002E7B7B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7B7B" w:rsidRDefault="002E7B7B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7B7B" w:rsidRDefault="002E7B7B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7B7B" w:rsidRDefault="002E7B7B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7B7B" w:rsidRDefault="002E7B7B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7B7B" w:rsidRPr="003A0433" w:rsidRDefault="002E7B7B" w:rsidP="00175958">
      <w:pPr>
        <w:spacing w:after="0" w:line="240" w:lineRule="auto"/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09267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A0" w:rsidRPr="003A0433" w:rsidRDefault="007D7FA0" w:rsidP="000A703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7D7FA0" w:rsidRPr="003A0433" w:rsidSect="00D5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19F52C8"/>
    <w:multiLevelType w:val="hybridMultilevel"/>
    <w:tmpl w:val="FC96B708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03046C8C"/>
    <w:multiLevelType w:val="hybridMultilevel"/>
    <w:tmpl w:val="208C1324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348176A"/>
    <w:multiLevelType w:val="hybridMultilevel"/>
    <w:tmpl w:val="D20E1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D1BEC"/>
    <w:multiLevelType w:val="hybridMultilevel"/>
    <w:tmpl w:val="96F0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E4A8C"/>
    <w:multiLevelType w:val="hybridMultilevel"/>
    <w:tmpl w:val="519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B2DF4"/>
    <w:multiLevelType w:val="hybridMultilevel"/>
    <w:tmpl w:val="6922C756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>
    <w:nsid w:val="1101773A"/>
    <w:multiLevelType w:val="hybridMultilevel"/>
    <w:tmpl w:val="9FCC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14E79"/>
    <w:multiLevelType w:val="hybridMultilevel"/>
    <w:tmpl w:val="92DE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E70E4D"/>
    <w:multiLevelType w:val="hybridMultilevel"/>
    <w:tmpl w:val="894E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126345"/>
    <w:multiLevelType w:val="hybridMultilevel"/>
    <w:tmpl w:val="31FE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233B77"/>
    <w:multiLevelType w:val="hybridMultilevel"/>
    <w:tmpl w:val="B772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321706"/>
    <w:multiLevelType w:val="hybridMultilevel"/>
    <w:tmpl w:val="B3E4C724"/>
    <w:lvl w:ilvl="0" w:tplc="208AC270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E7A6967"/>
    <w:multiLevelType w:val="multilevel"/>
    <w:tmpl w:val="AB8C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AE251C"/>
    <w:multiLevelType w:val="hybridMultilevel"/>
    <w:tmpl w:val="A76E9AAA"/>
    <w:lvl w:ilvl="0" w:tplc="208AC270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>
    <w:nsid w:val="1FB87B9F"/>
    <w:multiLevelType w:val="hybridMultilevel"/>
    <w:tmpl w:val="B8C6FA6C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0174FC8"/>
    <w:multiLevelType w:val="hybridMultilevel"/>
    <w:tmpl w:val="D58630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231769D"/>
    <w:multiLevelType w:val="hybridMultilevel"/>
    <w:tmpl w:val="4DD440D4"/>
    <w:lvl w:ilvl="0" w:tplc="041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9">
    <w:nsid w:val="22717D29"/>
    <w:multiLevelType w:val="hybridMultilevel"/>
    <w:tmpl w:val="AEB4D9B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28EF026C"/>
    <w:multiLevelType w:val="hybridMultilevel"/>
    <w:tmpl w:val="3EC6A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B70899"/>
    <w:multiLevelType w:val="hybridMultilevel"/>
    <w:tmpl w:val="3190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AA6EB0"/>
    <w:multiLevelType w:val="hybridMultilevel"/>
    <w:tmpl w:val="2EC228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3">
    <w:nsid w:val="34276C01"/>
    <w:multiLevelType w:val="hybridMultilevel"/>
    <w:tmpl w:val="7234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6F3040"/>
    <w:multiLevelType w:val="hybridMultilevel"/>
    <w:tmpl w:val="7AF0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DA1530"/>
    <w:multiLevelType w:val="multilevel"/>
    <w:tmpl w:val="0F86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7B1410"/>
    <w:multiLevelType w:val="hybridMultilevel"/>
    <w:tmpl w:val="AE4C38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74F6CFC"/>
    <w:multiLevelType w:val="hybridMultilevel"/>
    <w:tmpl w:val="B614B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D547B7"/>
    <w:multiLevelType w:val="multilevel"/>
    <w:tmpl w:val="0714C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5F758A"/>
    <w:multiLevelType w:val="hybridMultilevel"/>
    <w:tmpl w:val="DEEA5A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B165949"/>
    <w:multiLevelType w:val="hybridMultilevel"/>
    <w:tmpl w:val="FB580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370F5D"/>
    <w:multiLevelType w:val="hybridMultilevel"/>
    <w:tmpl w:val="32B842D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2">
    <w:nsid w:val="4D6E27AD"/>
    <w:multiLevelType w:val="hybridMultilevel"/>
    <w:tmpl w:val="BB02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76643C"/>
    <w:multiLevelType w:val="multilevel"/>
    <w:tmpl w:val="36EEC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1660FB"/>
    <w:multiLevelType w:val="hybridMultilevel"/>
    <w:tmpl w:val="DD0A6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801110"/>
    <w:multiLevelType w:val="multilevel"/>
    <w:tmpl w:val="6644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9F357F"/>
    <w:multiLevelType w:val="hybridMultilevel"/>
    <w:tmpl w:val="2318C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3060B5"/>
    <w:multiLevelType w:val="hybridMultilevel"/>
    <w:tmpl w:val="53C62EFC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8">
    <w:nsid w:val="5B1911C2"/>
    <w:multiLevelType w:val="hybridMultilevel"/>
    <w:tmpl w:val="386AA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D392323"/>
    <w:multiLevelType w:val="hybridMultilevel"/>
    <w:tmpl w:val="14881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AF4034"/>
    <w:multiLevelType w:val="hybridMultilevel"/>
    <w:tmpl w:val="80803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E0353F4"/>
    <w:multiLevelType w:val="hybridMultilevel"/>
    <w:tmpl w:val="E9BEAFB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6CFD6B0C"/>
    <w:multiLevelType w:val="hybridMultilevel"/>
    <w:tmpl w:val="058C181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>
    <w:nsid w:val="6EFD1D57"/>
    <w:multiLevelType w:val="hybridMultilevel"/>
    <w:tmpl w:val="E3B2DFB8"/>
    <w:lvl w:ilvl="0" w:tplc="208AC270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>
    <w:nsid w:val="70EB3133"/>
    <w:multiLevelType w:val="hybridMultilevel"/>
    <w:tmpl w:val="33A25C8A"/>
    <w:lvl w:ilvl="0" w:tplc="CA5CAA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FE6DCD"/>
    <w:multiLevelType w:val="hybridMultilevel"/>
    <w:tmpl w:val="90463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70297F"/>
    <w:multiLevelType w:val="hybridMultilevel"/>
    <w:tmpl w:val="CBC62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4"/>
  </w:num>
  <w:num w:numId="3">
    <w:abstractNumId w:val="8"/>
  </w:num>
  <w:num w:numId="4">
    <w:abstractNumId w:val="13"/>
  </w:num>
  <w:num w:numId="5">
    <w:abstractNumId w:val="3"/>
  </w:num>
  <w:num w:numId="6">
    <w:abstractNumId w:val="43"/>
  </w:num>
  <w:num w:numId="7">
    <w:abstractNumId w:val="42"/>
  </w:num>
  <w:num w:numId="8">
    <w:abstractNumId w:val="15"/>
  </w:num>
  <w:num w:numId="9">
    <w:abstractNumId w:val="19"/>
  </w:num>
  <w:num w:numId="10">
    <w:abstractNumId w:val="17"/>
  </w:num>
  <w:num w:numId="11">
    <w:abstractNumId w:val="11"/>
  </w:num>
  <w:num w:numId="12">
    <w:abstractNumId w:val="24"/>
  </w:num>
  <w:num w:numId="13">
    <w:abstractNumId w:val="41"/>
  </w:num>
  <w:num w:numId="14">
    <w:abstractNumId w:val="3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7"/>
  </w:num>
  <w:num w:numId="18">
    <w:abstractNumId w:val="31"/>
  </w:num>
  <w:num w:numId="19">
    <w:abstractNumId w:val="2"/>
  </w:num>
  <w:num w:numId="20">
    <w:abstractNumId w:val="29"/>
  </w:num>
  <w:num w:numId="21">
    <w:abstractNumId w:val="20"/>
  </w:num>
  <w:num w:numId="22">
    <w:abstractNumId w:val="39"/>
  </w:num>
  <w:num w:numId="23">
    <w:abstractNumId w:val="7"/>
  </w:num>
  <w:num w:numId="24">
    <w:abstractNumId w:val="26"/>
  </w:num>
  <w:num w:numId="25">
    <w:abstractNumId w:val="18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16"/>
  </w:num>
  <w:num w:numId="29">
    <w:abstractNumId w:val="23"/>
  </w:num>
  <w:num w:numId="30">
    <w:abstractNumId w:val="6"/>
  </w:num>
  <w:num w:numId="31">
    <w:abstractNumId w:val="9"/>
  </w:num>
  <w:num w:numId="32">
    <w:abstractNumId w:val="21"/>
  </w:num>
  <w:num w:numId="33">
    <w:abstractNumId w:val="10"/>
  </w:num>
  <w:num w:numId="34">
    <w:abstractNumId w:val="12"/>
  </w:num>
  <w:num w:numId="35">
    <w:abstractNumId w:val="36"/>
  </w:num>
  <w:num w:numId="36">
    <w:abstractNumId w:val="5"/>
  </w:num>
  <w:num w:numId="37">
    <w:abstractNumId w:val="27"/>
  </w:num>
  <w:num w:numId="38">
    <w:abstractNumId w:val="30"/>
  </w:num>
  <w:num w:numId="39">
    <w:abstractNumId w:val="4"/>
  </w:num>
  <w:num w:numId="40">
    <w:abstractNumId w:val="37"/>
  </w:num>
  <w:num w:numId="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40"/>
  </w:num>
  <w:num w:numId="44">
    <w:abstractNumId w:val="33"/>
  </w:num>
  <w:num w:numId="45">
    <w:abstractNumId w:val="25"/>
  </w:num>
  <w:num w:numId="46">
    <w:abstractNumId w:val="14"/>
  </w:num>
  <w:num w:numId="47">
    <w:abstractNumId w:val="28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A081B"/>
    <w:rsid w:val="00076449"/>
    <w:rsid w:val="000A7036"/>
    <w:rsid w:val="000D3249"/>
    <w:rsid w:val="00175958"/>
    <w:rsid w:val="001B5A0A"/>
    <w:rsid w:val="001B7281"/>
    <w:rsid w:val="001F3F72"/>
    <w:rsid w:val="00276CFD"/>
    <w:rsid w:val="002D61D4"/>
    <w:rsid w:val="002E7B7B"/>
    <w:rsid w:val="003608CA"/>
    <w:rsid w:val="00385AD1"/>
    <w:rsid w:val="003A0433"/>
    <w:rsid w:val="003C31F9"/>
    <w:rsid w:val="0041093E"/>
    <w:rsid w:val="00511DAB"/>
    <w:rsid w:val="00695617"/>
    <w:rsid w:val="0075290E"/>
    <w:rsid w:val="00784193"/>
    <w:rsid w:val="007D7FA0"/>
    <w:rsid w:val="0086615B"/>
    <w:rsid w:val="008F1E8C"/>
    <w:rsid w:val="00936966"/>
    <w:rsid w:val="009F771F"/>
    <w:rsid w:val="00BE65E7"/>
    <w:rsid w:val="00D578B6"/>
    <w:rsid w:val="00DA081B"/>
    <w:rsid w:val="00E87831"/>
    <w:rsid w:val="00ED3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FA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D7FA0"/>
    <w:pPr>
      <w:ind w:left="720"/>
      <w:contextualSpacing/>
    </w:pPr>
  </w:style>
  <w:style w:type="table" w:styleId="a5">
    <w:name w:val="Table Grid"/>
    <w:basedOn w:val="a1"/>
    <w:uiPriority w:val="59"/>
    <w:rsid w:val="007D7F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D7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7FA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7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7FA0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rsid w:val="007D7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A7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E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FA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D7FA0"/>
    <w:pPr>
      <w:ind w:left="720"/>
      <w:contextualSpacing/>
    </w:pPr>
  </w:style>
  <w:style w:type="table" w:styleId="a5">
    <w:name w:val="Table Grid"/>
    <w:basedOn w:val="a1"/>
    <w:uiPriority w:val="59"/>
    <w:rsid w:val="007D7F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D7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7FA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7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7FA0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rsid w:val="007D7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A7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457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427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9010D-EA21-4FD1-9F4E-4D63CCD7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3336</Words>
  <Characters>19017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3</cp:revision>
  <dcterms:created xsi:type="dcterms:W3CDTF">2022-02-14T08:12:00Z</dcterms:created>
  <dcterms:modified xsi:type="dcterms:W3CDTF">2022-02-14T09:58:00Z</dcterms:modified>
</cp:coreProperties>
</file>